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0A33" w14:textId="7DD3666B" w:rsidR="008357A7" w:rsidRDefault="00B80546">
      <w:pPr>
        <w:pStyle w:val="Textkrper"/>
        <w:spacing w:before="108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BBE4CE" wp14:editId="1981DFE8">
                <wp:simplePos x="0" y="0"/>
                <wp:positionH relativeFrom="page">
                  <wp:posOffset>498021</wp:posOffset>
                </wp:positionH>
                <wp:positionV relativeFrom="paragraph">
                  <wp:posOffset>263071</wp:posOffset>
                </wp:positionV>
                <wp:extent cx="4324350" cy="59436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4350" cy="594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4F91"/>
                                <w:left w:val="single" w:sz="8" w:space="0" w:color="004F91"/>
                                <w:bottom w:val="single" w:sz="8" w:space="0" w:color="004F91"/>
                                <w:right w:val="single" w:sz="8" w:space="0" w:color="004F91"/>
                                <w:insideH w:val="single" w:sz="8" w:space="0" w:color="004F91"/>
                                <w:insideV w:val="single" w:sz="8" w:space="0" w:color="004F9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701"/>
                              <w:gridCol w:w="4177"/>
                              <w:gridCol w:w="408"/>
                            </w:tblGrid>
                            <w:tr w:rsidR="008357A7" w14:paraId="115D313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672" w:type="dxa"/>
                                  <w:gridSpan w:val="4"/>
                                  <w:tcBorders>
                                    <w:bottom w:val="single" w:sz="4" w:space="0" w:color="004F91"/>
                                  </w:tcBorders>
                                </w:tcPr>
                                <w:p w14:paraId="2F52AA54" w14:textId="77777777" w:rsidR="008357A7" w:rsidRDefault="00835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357A7" w14:paraId="787A7BA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nil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004F91"/>
                                </w:tcPr>
                                <w:p w14:paraId="3F3680AC" w14:textId="77777777" w:rsidR="008357A7" w:rsidRDefault="00000000">
                                  <w:pPr>
                                    <w:pStyle w:val="TableParagraph"/>
                                    <w:spacing w:before="85"/>
                                    <w:ind w:lef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FFFFFF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004F91"/>
                                </w:tcPr>
                                <w:p w14:paraId="28F310F7" w14:textId="77777777" w:rsidR="008357A7" w:rsidRDefault="00000000">
                                  <w:pPr>
                                    <w:pStyle w:val="TableParagraph"/>
                                    <w:spacing w:before="85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>Frage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nil"/>
                                    <w:left w:val="single" w:sz="4" w:space="0" w:color="FFFFFF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004F91"/>
                                </w:tcPr>
                                <w:p w14:paraId="0FDE9C57" w14:textId="77777777" w:rsidR="008357A7" w:rsidRDefault="00000000">
                                  <w:pPr>
                                    <w:pStyle w:val="TableParagraph"/>
                                    <w:spacing w:before="85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>Erläuterung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single" w:sz="4" w:space="0" w:color="FFFFFF"/>
                                    <w:bottom w:val="nil"/>
                                  </w:tcBorders>
                                  <w:shd w:val="clear" w:color="auto" w:fill="004F91"/>
                                </w:tcPr>
                                <w:p w14:paraId="6A206974" w14:textId="77777777" w:rsidR="008357A7" w:rsidRDefault="00000000">
                                  <w:pPr>
                                    <w:pStyle w:val="TableParagraph"/>
                                    <w:spacing w:before="70"/>
                                    <w:ind w:left="130"/>
                                    <w:rPr>
                                      <w:rFonts w:ascii="Zapf Dingbats" w:hAnsi="Zapf Dingbat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Zapf Dingbats" w:hAnsi="Zapf Dingbats"/>
                                      <w:color w:val="FFFFFF"/>
                                      <w:spacing w:val="-10"/>
                                      <w:sz w:val="18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8357A7" w14:paraId="6CF1DD93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nil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0DE6A0D2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3B44206" w14:textId="77777777" w:rsidR="008357A7" w:rsidRDefault="008357A7"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555C0B1" w14:textId="77777777" w:rsidR="008357A7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15CDF7FB" w14:textId="77777777" w:rsidR="008357A7" w:rsidRDefault="008357A7">
                                  <w:pPr>
                                    <w:pStyle w:val="TableParagraph"/>
                                    <w:spacing w:before="6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9AF1C12" w14:textId="77777777" w:rsidR="008357A7" w:rsidRDefault="00000000">
                                  <w:pPr>
                                    <w:pStyle w:val="TableParagraph"/>
                                    <w:spacing w:line="254" w:lineRule="auto"/>
                                    <w:ind w:left="89" w:right="3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ist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konkret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geplant?</w:t>
                                  </w:r>
                                </w:p>
                                <w:p w14:paraId="6DD4A7BE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haben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vor?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nil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12340FA0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 w:righ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Lassen Sie die Kollegen erläutern, welche Pläne man hat und wie weit die Planung fortgeschritten ist.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Fragen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auch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nach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Konzepten,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Übersichten oder Darstellungen zur beabsichtigten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Umset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zung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72481A4E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326107B" w14:textId="77777777" w:rsidR="008357A7" w:rsidRDefault="008357A7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65318F8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52AC9063" wp14:editId="412BF983">
                                        <wp:extent cx="142862" cy="142875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54D34EC2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15CE376F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3314783" w14:textId="77777777" w:rsidR="008357A7" w:rsidRDefault="008357A7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4912A2F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00C0C64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 w:right="2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Wer ist für das Projekt und wer für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späteren Betrieb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verant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wortlich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29441E76" w14:textId="77777777" w:rsidR="008357A7" w:rsidRDefault="00000000">
                                  <w:pPr>
                                    <w:pStyle w:val="TableParagraph"/>
                                    <w:spacing w:before="160" w:line="254" w:lineRule="auto"/>
                                    <w:ind w:left="89" w:righ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sollten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Erfahrung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bringen,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um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Ihrerseits die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Ansprechpartner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kennen,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Entscheidun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 gen treffen können und auch die Verantwortung für den Datenschutz tragen.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35516F4E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027E665" w14:textId="77777777" w:rsidR="008357A7" w:rsidRDefault="008357A7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5BE691C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4F0FDE5F" wp14:editId="2ED2BCCD">
                                        <wp:extent cx="142862" cy="142875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 4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627E9A53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9813E6B" w14:textId="77777777" w:rsidR="008357A7" w:rsidRDefault="008357A7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E4475D2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2368E929" w14:textId="77777777" w:rsidR="008357A7" w:rsidRDefault="00000000">
                                  <w:pPr>
                                    <w:pStyle w:val="TableParagraph"/>
                                    <w:spacing w:before="161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sieht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der Zeitplan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aus?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0AC584B8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Lassen Sie sich einen Zeitplan erläutern. So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kön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nen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besser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abschätzen,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dringend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auch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Ihre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Beratung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ist.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56812A82" w14:textId="77777777" w:rsidR="008357A7" w:rsidRDefault="008357A7">
                                  <w:pPr>
                                    <w:pStyle w:val="TableParagraph"/>
                                    <w:spacing w:before="3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48A8C0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65A1D997" wp14:editId="0D255CE3">
                                        <wp:extent cx="142862" cy="142875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 5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7AA2B429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2DF3546B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AFA66C8" w14:textId="77777777" w:rsidR="008357A7" w:rsidRDefault="008357A7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34605A9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5053F9BD" w14:textId="77777777" w:rsidR="008357A7" w:rsidRDefault="00000000">
                                  <w:pPr>
                                    <w:pStyle w:val="TableParagraph"/>
                                    <w:spacing w:before="161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Werden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personen-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bezogene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Daten verarbeitet?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Wenn ja,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welche?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0A09D3B" w14:textId="77777777" w:rsidR="008357A7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89" w:righ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Belassen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hier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nicht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bei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allgemeinen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Begrif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beispielsweise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„Kundendaten“.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Gehen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 ins Detail und lassen Sie sich jeden Datentyp er- läutern.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merken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meist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schnell,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ob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bestimm-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Informationen überhaupt erforderlich sind.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6CBCA48A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C01469C" w14:textId="77777777" w:rsidR="008357A7" w:rsidRDefault="008357A7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FE878A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6D691A92" wp14:editId="742D5663">
                                        <wp:extent cx="142862" cy="142875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 6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1EA792AD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EE692D6" w14:textId="77777777" w:rsidR="008357A7" w:rsidRDefault="008357A7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E9C0503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2794C29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 w:right="32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Um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wessen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per-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sonenbezogene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Daten geht es?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26B9557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Die Gruppe der „Betroffenen“ sollte klar beschrie-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sein.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Klären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auch,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ob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Bereich Verbraucher oder Geschäftskunden bewegt.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344CF948" w14:textId="77777777" w:rsidR="008357A7" w:rsidRDefault="008357A7">
                                  <w:pPr>
                                    <w:pStyle w:val="TableParagraph"/>
                                    <w:spacing w:before="3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8040E5C" w14:textId="77777777" w:rsidR="008357A7" w:rsidRDefault="00000000">
                                  <w:pPr>
                                    <w:pStyle w:val="TableParagraph"/>
                                    <w:spacing w:line="227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0A57FDD8" wp14:editId="6CB1EDE8">
                                        <wp:extent cx="144671" cy="144684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671" cy="1446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27DC722E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1DB2B39E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A173C9" w14:textId="77777777" w:rsidR="008357A7" w:rsidRDefault="008357A7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E3D97C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5F1B4070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Woher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stammen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personenbezo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genen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Daten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bzw. wie werden diese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erhoben?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3383F316" w14:textId="77777777" w:rsidR="008357A7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Zwar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sollten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personenbezogene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Daten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grundsätz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lich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beim Betroffenen selbst erhoben werden.</w:t>
                                  </w:r>
                                </w:p>
                                <w:p w14:paraId="68116A22" w14:textId="77777777" w:rsidR="008357A7" w:rsidRDefault="00000000">
                                  <w:pPr>
                                    <w:pStyle w:val="TableParagraph"/>
                                    <w:spacing w:before="2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Das ist aber nicht zwingend. Auch die Form der Beschaffung kann für die weitere Beurteilung der Sache von erheblicher Bedeutung sein.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7F217DB4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2E05D0C" w14:textId="77777777" w:rsidR="008357A7" w:rsidRDefault="008357A7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5E7C89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0100BE18" wp14:editId="148945E9">
                                        <wp:extent cx="142862" cy="142875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54E0D3B7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F152374" w14:textId="77777777" w:rsidR="008357A7" w:rsidRDefault="008357A7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8FE03AF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3E05C04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Für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welchen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Zweck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werden die Daten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verarbeitet?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1136E0A5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 w:righ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Hinterfragen Sie das Ziel der Verarbeitung. Dies ist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Maßstab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für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Prüfung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Rechtsgrund-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lage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0154CF98" w14:textId="77777777" w:rsidR="008357A7" w:rsidRDefault="008357A7">
                                  <w:pPr>
                                    <w:pStyle w:val="TableParagraph"/>
                                    <w:spacing w:before="3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DACAFCB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714BAF0B" wp14:editId="7F873590">
                                        <wp:extent cx="142862" cy="142875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357A7" w14:paraId="53706A34" w14:textId="77777777">
                              <w:trPr>
                                <w:trHeight w:val="1614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5026F812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207B1F2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C423780" w14:textId="77777777" w:rsidR="008357A7" w:rsidRDefault="008357A7">
                                  <w:pPr>
                                    <w:pStyle w:val="TableParagraph"/>
                                    <w:spacing w:before="8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3581840" w14:textId="77777777" w:rsidR="008357A7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35A70520" w14:textId="77777777" w:rsidR="008357A7" w:rsidRDefault="008357A7">
                                  <w:pPr>
                                    <w:pStyle w:val="TableParagraph"/>
                                    <w:spacing w:before="17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37C671A" w14:textId="77777777" w:rsidR="008357A7" w:rsidRDefault="00000000">
                                  <w:pPr>
                                    <w:pStyle w:val="TableParagraph"/>
                                    <w:spacing w:before="1" w:line="254" w:lineRule="auto"/>
                                    <w:ind w:left="89" w:right="2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soll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mit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den Daten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arbeiten bzw. wer soll Daten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erhalten?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368C3F6A" w14:textId="77777777" w:rsidR="008357A7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9"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Lassen Sie sich konkret erläutern, wer in Ihrem Unternehmen mit den Daten arbeiten soll. Auch eine Weitergabe an externe Stellen kann etwa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für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Prüfung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Rechtsgrundlage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wichtig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sein. Diese Informationen sind zudem relevant, wenn es um Zugriffsrechte geht. Diese sollten auf das erforderliche Maß begrenzt sein.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</w:tcBorders>
                                </w:tcPr>
                                <w:p w14:paraId="3D699FB9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214A5C" w14:textId="77777777" w:rsidR="008357A7" w:rsidRDefault="008357A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02E7035" w14:textId="77777777" w:rsidR="008357A7" w:rsidRDefault="008357A7">
                                  <w:pPr>
                                    <w:pStyle w:val="TableParagraph"/>
                                    <w:spacing w:before="1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93715B" w14:textId="77777777" w:rsidR="008357A7" w:rsidRDefault="00000000">
                                  <w:pPr>
                                    <w:pStyle w:val="TableParagraph"/>
                                    <w:spacing w:line="225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011EC170" wp14:editId="13EF9D5D">
                                        <wp:extent cx="142862" cy="142875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AA724EF" w14:textId="77777777" w:rsidR="008357A7" w:rsidRDefault="008357A7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BE4C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2pt;margin-top:20.7pt;width:340.5pt;height:468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4F91"/>
                          <w:left w:val="single" w:sz="8" w:space="0" w:color="004F91"/>
                          <w:bottom w:val="single" w:sz="8" w:space="0" w:color="004F91"/>
                          <w:right w:val="single" w:sz="8" w:space="0" w:color="004F91"/>
                          <w:insideH w:val="single" w:sz="8" w:space="0" w:color="004F91"/>
                          <w:insideV w:val="single" w:sz="8" w:space="0" w:color="004F9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701"/>
                        <w:gridCol w:w="4177"/>
                        <w:gridCol w:w="408"/>
                      </w:tblGrid>
                      <w:tr w:rsidR="008357A7" w14:paraId="115D313C" w14:textId="77777777">
                        <w:trPr>
                          <w:trHeight w:val="191"/>
                        </w:trPr>
                        <w:tc>
                          <w:tcPr>
                            <w:tcW w:w="6672" w:type="dxa"/>
                            <w:gridSpan w:val="4"/>
                            <w:tcBorders>
                              <w:bottom w:val="single" w:sz="4" w:space="0" w:color="004F91"/>
                            </w:tcBorders>
                          </w:tcPr>
                          <w:p w14:paraId="2F52AA54" w14:textId="77777777" w:rsidR="008357A7" w:rsidRDefault="008357A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357A7" w14:paraId="787A7BA7" w14:textId="77777777">
                        <w:trPr>
                          <w:trHeight w:val="339"/>
                        </w:trPr>
                        <w:tc>
                          <w:tcPr>
                            <w:tcW w:w="386" w:type="dxa"/>
                            <w:tcBorders>
                              <w:top w:val="nil"/>
                              <w:bottom w:val="nil"/>
                              <w:right w:val="single" w:sz="4" w:space="0" w:color="FFFFFF"/>
                            </w:tcBorders>
                            <w:shd w:val="clear" w:color="auto" w:fill="004F91"/>
                          </w:tcPr>
                          <w:p w14:paraId="3F3680AC" w14:textId="77777777" w:rsidR="008357A7" w:rsidRDefault="00000000">
                            <w:pPr>
                              <w:pStyle w:val="TableParagraph"/>
                              <w:spacing w:before="85"/>
                              <w:ind w:lef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FFFFFF"/>
                              <w:bottom w:val="nil"/>
                              <w:right w:val="single" w:sz="4" w:space="0" w:color="FFFFFF"/>
                            </w:tcBorders>
                            <w:shd w:val="clear" w:color="auto" w:fill="004F91"/>
                          </w:tcPr>
                          <w:p w14:paraId="28F310F7" w14:textId="77777777" w:rsidR="008357A7" w:rsidRDefault="00000000">
                            <w:pPr>
                              <w:pStyle w:val="TableParagraph"/>
                              <w:spacing w:before="8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Frage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nil"/>
                              <w:left w:val="single" w:sz="4" w:space="0" w:color="FFFFFF"/>
                              <w:bottom w:val="nil"/>
                              <w:right w:val="single" w:sz="4" w:space="0" w:color="FFFFFF"/>
                            </w:tcBorders>
                            <w:shd w:val="clear" w:color="auto" w:fill="004F91"/>
                          </w:tcPr>
                          <w:p w14:paraId="0FDE9C57" w14:textId="77777777" w:rsidR="008357A7" w:rsidRDefault="00000000">
                            <w:pPr>
                              <w:pStyle w:val="TableParagraph"/>
                              <w:spacing w:before="8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Erläuterung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nil"/>
                              <w:left w:val="single" w:sz="4" w:space="0" w:color="FFFFFF"/>
                              <w:bottom w:val="nil"/>
                            </w:tcBorders>
                            <w:shd w:val="clear" w:color="auto" w:fill="004F91"/>
                          </w:tcPr>
                          <w:p w14:paraId="6A206974" w14:textId="77777777" w:rsidR="008357A7" w:rsidRDefault="00000000">
                            <w:pPr>
                              <w:pStyle w:val="TableParagraph"/>
                              <w:spacing w:before="70"/>
                              <w:ind w:left="130"/>
                              <w:rPr>
                                <w:rFonts w:ascii="Zapf Dingbats" w:hAnsi="Zapf Dingbats"/>
                                <w:sz w:val="18"/>
                              </w:rPr>
                            </w:pPr>
                            <w:r>
                              <w:rPr>
                                <w:rFonts w:ascii="Zapf Dingbats" w:hAnsi="Zapf Dingbats"/>
                                <w:color w:val="FFFFFF"/>
                                <w:spacing w:val="-10"/>
                                <w:sz w:val="18"/>
                              </w:rPr>
                              <w:t>✔</w:t>
                            </w:r>
                          </w:p>
                        </w:tc>
                      </w:tr>
                      <w:tr w:rsidR="008357A7" w14:paraId="6CF1DD93" w14:textId="77777777">
                        <w:trPr>
                          <w:trHeight w:val="1179"/>
                        </w:trPr>
                        <w:tc>
                          <w:tcPr>
                            <w:tcW w:w="386" w:type="dxa"/>
                            <w:tcBorders>
                              <w:top w:val="nil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0DE6A0D2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3B44206" w14:textId="77777777" w:rsidR="008357A7" w:rsidRDefault="008357A7"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555C0B1" w14:textId="77777777" w:rsidR="008357A7" w:rsidRDefault="00000000">
                            <w:pPr>
                              <w:pStyle w:val="TableParagraph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15CDF7FB" w14:textId="77777777" w:rsidR="008357A7" w:rsidRDefault="008357A7">
                            <w:pPr>
                              <w:pStyle w:val="TableParagraph"/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9AF1C12" w14:textId="77777777" w:rsidR="008357A7" w:rsidRDefault="00000000">
                            <w:pPr>
                              <w:pStyle w:val="TableParagraph"/>
                              <w:spacing w:line="254" w:lineRule="auto"/>
                              <w:ind w:left="89" w:right="3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konkret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geplant?</w:t>
                            </w:r>
                          </w:p>
                          <w:p w14:paraId="6DD4A7BE" w14:textId="77777777" w:rsidR="008357A7" w:rsidRDefault="00000000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haben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vor?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nil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12340FA0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Lassen Sie die Kollegen erläutern, welche Pläne man hat und wie weit die Planung fortgeschritten ist.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Fragen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auch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nach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Konzepten,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Übersichten oder Darstellungen zur beabsichtigten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Umset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zung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nil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72481A4E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326107B" w14:textId="77777777" w:rsidR="008357A7" w:rsidRDefault="008357A7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65318F8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52AC9063" wp14:editId="412BF983">
                                  <wp:extent cx="142862" cy="14287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54D34EC2" w14:textId="77777777">
                        <w:trPr>
                          <w:trHeight w:val="1179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15CE376F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3314783" w14:textId="77777777" w:rsidR="008357A7" w:rsidRDefault="008357A7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4912A2F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00C0C64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 w:right="2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Wer ist für das Projekt und wer für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späteren Betrieb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verant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wortlich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29441E76" w14:textId="77777777" w:rsidR="008357A7" w:rsidRDefault="00000000">
                            <w:pPr>
                              <w:pStyle w:val="TableParagraph"/>
                              <w:spacing w:before="160" w:line="254" w:lineRule="auto"/>
                              <w:ind w:left="89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Erfahrung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bringen,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um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Ihrerseits die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Ansprechpartner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kennen,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Entscheidun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>- gen treffen können und auch die Verantwortung für den Datenschutz tragen.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35516F4E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027E665" w14:textId="77777777" w:rsidR="008357A7" w:rsidRDefault="008357A7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5BE691C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4F0FDE5F" wp14:editId="2ED2BCCD">
                                  <wp:extent cx="142862" cy="14287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627E9A53" w14:textId="77777777">
                        <w:trPr>
                          <w:trHeight w:val="739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9813E6B" w14:textId="77777777" w:rsidR="008357A7" w:rsidRDefault="008357A7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E4475D2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2368E929" w14:textId="77777777" w:rsidR="008357A7" w:rsidRDefault="00000000">
                            <w:pPr>
                              <w:pStyle w:val="TableParagraph"/>
                              <w:spacing w:before="161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sieht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der Zeitplan</w:t>
                            </w:r>
                            <w:r>
                              <w:rPr>
                                <w:color w:val="231F2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aus?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0AC584B8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Lassen Sie sich einen Zeitplan erläutern. So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kön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besser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abschätzen,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dringend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auch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Ihre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Beratung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ist.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56812A82" w14:textId="77777777" w:rsidR="008357A7" w:rsidRDefault="008357A7">
                            <w:pPr>
                              <w:pStyle w:val="TableParagraph"/>
                              <w:spacing w:before="3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48A8C0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65A1D997" wp14:editId="0D255CE3">
                                  <wp:extent cx="142862" cy="14287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7AA2B429" w14:textId="77777777">
                        <w:trPr>
                          <w:trHeight w:val="1179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2DF3546B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AFA66C8" w14:textId="77777777" w:rsidR="008357A7" w:rsidRDefault="008357A7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34605A9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5053F9BD" w14:textId="77777777" w:rsidR="008357A7" w:rsidRDefault="00000000">
                            <w:pPr>
                              <w:pStyle w:val="TableParagraph"/>
                              <w:spacing w:before="161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Werden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personen-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bezogene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Daten verarbeitet?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Wenn ja,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welche?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0A09D3B" w14:textId="77777777" w:rsidR="008357A7" w:rsidRDefault="00000000">
                            <w:pPr>
                              <w:pStyle w:val="TableParagraph"/>
                              <w:spacing w:before="50" w:line="254" w:lineRule="auto"/>
                              <w:ind w:left="89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Belassen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hier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bei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allgemeinen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Begrif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fen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beispielsweise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„Kundendaten“.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Gehen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 ins Detail und lassen Sie sich jeden Datentyp er- läutern.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merken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meist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schnell,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ob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bestimm-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 Informationen überhaupt erforderlich sind.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6CBCA48A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01469C" w14:textId="77777777" w:rsidR="008357A7" w:rsidRDefault="008357A7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FE878A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6D691A92" wp14:editId="742D5663">
                                  <wp:extent cx="142862" cy="14287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1EA792AD" w14:textId="77777777">
                        <w:trPr>
                          <w:trHeight w:val="739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EE692D6" w14:textId="77777777" w:rsidR="008357A7" w:rsidRDefault="008357A7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E9C0503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2794C29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 w:right="32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Um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wessen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per-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sonenbezogene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Daten geht es?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26B9557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Die Gruppe der „Betroffenen“ sollte klar beschrie-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sein.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Klären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auch,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ob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man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sich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Bereich Verbraucher oder Geschäftskunden bewegt.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344CF948" w14:textId="77777777" w:rsidR="008357A7" w:rsidRDefault="008357A7">
                            <w:pPr>
                              <w:pStyle w:val="TableParagraph"/>
                              <w:spacing w:before="3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8040E5C" w14:textId="77777777" w:rsidR="008357A7" w:rsidRDefault="00000000">
                            <w:pPr>
                              <w:pStyle w:val="TableParagraph"/>
                              <w:spacing w:line="227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0A57FDD8" wp14:editId="6CB1EDE8">
                                  <wp:extent cx="144671" cy="144684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671" cy="1446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27DC722E" w14:textId="77777777">
                        <w:trPr>
                          <w:trHeight w:val="1179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1DB2B39E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BA173C9" w14:textId="77777777" w:rsidR="008357A7" w:rsidRDefault="008357A7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BE3D97C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5F1B4070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Woher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stammen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personenbezo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genen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bzw. wie werden diese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erhoben?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3383F316" w14:textId="77777777" w:rsidR="008357A7" w:rsidRDefault="00000000">
                            <w:pPr>
                              <w:pStyle w:val="TableParagraph"/>
                              <w:spacing w:before="50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Zwar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personenbezogene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grundsätz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lich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 beim Betroffenen selbst erhoben werden.</w:t>
                            </w:r>
                          </w:p>
                          <w:p w14:paraId="68116A22" w14:textId="77777777" w:rsidR="008357A7" w:rsidRDefault="00000000">
                            <w:pPr>
                              <w:pStyle w:val="TableParagraph"/>
                              <w:spacing w:before="2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Das ist aber nicht zwingend. Auch die Form der Beschaffung kann für die weitere Beurteilung der Sache von erheblicher Bedeutung sein.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7F217DB4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2E05D0C" w14:textId="77777777" w:rsidR="008357A7" w:rsidRDefault="008357A7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5E7C89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0100BE18" wp14:editId="148945E9">
                                  <wp:extent cx="142862" cy="14287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54E0D3B7" w14:textId="77777777">
                        <w:trPr>
                          <w:trHeight w:val="739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F152374" w14:textId="77777777" w:rsidR="008357A7" w:rsidRDefault="008357A7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8FE03AF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3E05C04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welchen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Zweck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werden die Daten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verarbeitet?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1136E0A5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Hinterfragen Sie das Ziel der Verarbeitung. Dies ist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Maßstab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Prüfung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Rechtsgrund-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lage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0154CF98" w14:textId="77777777" w:rsidR="008357A7" w:rsidRDefault="008357A7">
                            <w:pPr>
                              <w:pStyle w:val="TableParagraph"/>
                              <w:spacing w:before="3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DACAFCB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714BAF0B" wp14:editId="7F873590">
                                  <wp:extent cx="142862" cy="14287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357A7" w14:paraId="53706A34" w14:textId="77777777">
                        <w:trPr>
                          <w:trHeight w:val="1614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4F91"/>
                              <w:right w:val="single" w:sz="4" w:space="0" w:color="004F91"/>
                            </w:tcBorders>
                          </w:tcPr>
                          <w:p w14:paraId="5026F812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207B1F2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423780" w14:textId="77777777" w:rsidR="008357A7" w:rsidRDefault="008357A7">
                            <w:pPr>
                              <w:pStyle w:val="TableParagraph"/>
                              <w:spacing w:before="8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3581840" w14:textId="77777777" w:rsidR="008357A7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4F91"/>
                              <w:left w:val="single" w:sz="4" w:space="0" w:color="004F91"/>
                              <w:right w:val="single" w:sz="4" w:space="0" w:color="004F91"/>
                            </w:tcBorders>
                          </w:tcPr>
                          <w:p w14:paraId="35A70520" w14:textId="77777777" w:rsidR="008357A7" w:rsidRDefault="008357A7">
                            <w:pPr>
                              <w:pStyle w:val="TableParagraph"/>
                              <w:spacing w:before="17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37C671A" w14:textId="77777777" w:rsidR="008357A7" w:rsidRDefault="00000000">
                            <w:pPr>
                              <w:pStyle w:val="TableParagraph"/>
                              <w:spacing w:before="1" w:line="254" w:lineRule="auto"/>
                              <w:ind w:left="89" w:right="2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Wer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soll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den Daten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arbeiten bzw. wer soll Daten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erhalten?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4" w:space="0" w:color="004F91"/>
                              <w:left w:val="single" w:sz="4" w:space="0" w:color="004F91"/>
                              <w:right w:val="single" w:sz="4" w:space="0" w:color="004F91"/>
                            </w:tcBorders>
                          </w:tcPr>
                          <w:p w14:paraId="368C3F6A" w14:textId="77777777" w:rsidR="008357A7" w:rsidRDefault="00000000">
                            <w:pPr>
                              <w:pStyle w:val="TableParagraph"/>
                              <w:spacing w:before="51" w:line="254" w:lineRule="auto"/>
                              <w:ind w:left="89"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Lassen Sie sich konkret erläutern, wer in Ihrem Unternehmen mit den Daten arbeiten soll. Auch eine Weitergabe an externe Stellen kann etwa</w:t>
                            </w:r>
                            <w:r>
                              <w:rPr>
                                <w:color w:val="231F20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Prüfung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Rechtsgrundlage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wichtig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sein. Diese Informationen sind zudem relevant, wenn es um Zugriffsrechte geht. Diese sollten auf das erforderliche Maß begrenzt sein.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4F91"/>
                              <w:left w:val="single" w:sz="4" w:space="0" w:color="004F91"/>
                            </w:tcBorders>
                          </w:tcPr>
                          <w:p w14:paraId="3D699FB9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214A5C" w14:textId="77777777" w:rsidR="008357A7" w:rsidRDefault="008357A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02E7035" w14:textId="77777777" w:rsidR="008357A7" w:rsidRDefault="008357A7">
                            <w:pPr>
                              <w:pStyle w:val="TableParagraph"/>
                              <w:spacing w:before="1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93715B" w14:textId="77777777" w:rsidR="008357A7" w:rsidRDefault="00000000">
                            <w:pPr>
                              <w:pStyle w:val="TableParagraph"/>
                              <w:spacing w:line="225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011EC170" wp14:editId="13EF9D5D">
                                  <wp:extent cx="142862" cy="142875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AA724EF" w14:textId="77777777" w:rsidR="008357A7" w:rsidRDefault="008357A7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36BF0D5F" wp14:editId="5DEBD9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6694714"/>
                <wp:effectExtent l="0" t="0" r="571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66947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642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63995"/>
                              </a:lnTo>
                              <a:lnTo>
                                <a:pt x="5328005" y="6263995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4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8383" id="Graphic 1" o:spid="_x0000_s1026" style="position:absolute;margin-left:0;margin-top:0;width:419.55pt;height:527.15pt;z-index:-16043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328285,6264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" path="m5328005,l,,,6263995r5328005,l5328005,xe" fillcolor="#c6c42c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color w:val="004F91"/>
          <w:w w:val="110"/>
        </w:rPr>
        <w:t>Checkliste:</w:t>
      </w:r>
      <w:r w:rsidR="00000000">
        <w:rPr>
          <w:color w:val="004F91"/>
          <w:spacing w:val="-6"/>
          <w:w w:val="110"/>
        </w:rPr>
        <w:t xml:space="preserve"> </w:t>
      </w:r>
      <w:r w:rsidR="00000000">
        <w:rPr>
          <w:color w:val="004F91"/>
          <w:w w:val="110"/>
        </w:rPr>
        <w:t>30</w:t>
      </w:r>
      <w:r w:rsidR="00000000">
        <w:rPr>
          <w:color w:val="004F91"/>
          <w:spacing w:val="-5"/>
          <w:w w:val="110"/>
        </w:rPr>
        <w:t xml:space="preserve"> </w:t>
      </w:r>
      <w:r w:rsidR="00000000">
        <w:rPr>
          <w:color w:val="004F91"/>
          <w:w w:val="110"/>
        </w:rPr>
        <w:t>Fragen</w:t>
      </w:r>
      <w:r w:rsidR="00000000">
        <w:rPr>
          <w:color w:val="004F91"/>
          <w:spacing w:val="-5"/>
          <w:w w:val="110"/>
        </w:rPr>
        <w:t xml:space="preserve"> </w:t>
      </w:r>
      <w:r w:rsidR="00000000">
        <w:rPr>
          <w:color w:val="004F91"/>
          <w:w w:val="110"/>
        </w:rPr>
        <w:t>bei</w:t>
      </w:r>
      <w:r w:rsidR="00000000">
        <w:rPr>
          <w:color w:val="004F91"/>
          <w:spacing w:val="-5"/>
          <w:w w:val="110"/>
        </w:rPr>
        <w:t xml:space="preserve"> </w:t>
      </w:r>
      <w:r w:rsidR="00000000">
        <w:rPr>
          <w:color w:val="004F91"/>
          <w:w w:val="110"/>
        </w:rPr>
        <w:t>neuen</w:t>
      </w:r>
      <w:r w:rsidR="00000000">
        <w:rPr>
          <w:color w:val="004F91"/>
          <w:spacing w:val="-5"/>
          <w:w w:val="110"/>
        </w:rPr>
        <w:t xml:space="preserve"> </w:t>
      </w:r>
      <w:r w:rsidR="00000000">
        <w:rPr>
          <w:color w:val="004F91"/>
          <w:spacing w:val="-2"/>
          <w:w w:val="110"/>
        </w:rPr>
        <w:t>Verarbeitungen</w:t>
      </w:r>
    </w:p>
    <w:p w14:paraId="5DF84587" w14:textId="77777777" w:rsidR="008357A7" w:rsidRDefault="008357A7">
      <w:pPr>
        <w:sectPr w:rsidR="008357A7">
          <w:type w:val="continuous"/>
          <w:pgSz w:w="8400" w:h="11910"/>
          <w:pgMar w:top="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701"/>
        <w:gridCol w:w="4177"/>
        <w:gridCol w:w="408"/>
      </w:tblGrid>
      <w:tr w:rsidR="008357A7" w14:paraId="37DC95B3" w14:textId="77777777">
        <w:trPr>
          <w:trHeight w:val="344"/>
        </w:trPr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004F91"/>
          </w:tcPr>
          <w:p w14:paraId="189047AD" w14:textId="77777777" w:rsidR="008357A7" w:rsidRDefault="00000000">
            <w:pPr>
              <w:pStyle w:val="TableParagraph"/>
              <w:spacing w:before="90"/>
              <w:ind w:left="66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w w:val="105"/>
                <w:sz w:val="18"/>
              </w:rPr>
              <w:lastRenderedPageBreak/>
              <w:t>Nr.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004F91"/>
          </w:tcPr>
          <w:p w14:paraId="721A8672" w14:textId="77777777" w:rsidR="008357A7" w:rsidRDefault="00000000">
            <w:pPr>
              <w:pStyle w:val="TableParagraph"/>
              <w:spacing w:before="90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Frage</w:t>
            </w:r>
          </w:p>
        </w:tc>
        <w:tc>
          <w:tcPr>
            <w:tcW w:w="4177" w:type="dxa"/>
            <w:tcBorders>
              <w:top w:val="nil"/>
              <w:bottom w:val="nil"/>
            </w:tcBorders>
            <w:shd w:val="clear" w:color="auto" w:fill="004F91"/>
          </w:tcPr>
          <w:p w14:paraId="7EA4B201" w14:textId="77777777" w:rsidR="008357A7" w:rsidRDefault="00000000">
            <w:pPr>
              <w:pStyle w:val="TableParagraph"/>
              <w:spacing w:before="90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Erläuterung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shd w:val="clear" w:color="auto" w:fill="004F91"/>
          </w:tcPr>
          <w:p w14:paraId="0F4DD477" w14:textId="77777777" w:rsidR="008357A7" w:rsidRDefault="00000000">
            <w:pPr>
              <w:pStyle w:val="TableParagraph"/>
              <w:spacing w:before="75"/>
              <w:ind w:left="130"/>
              <w:rPr>
                <w:rFonts w:ascii="Zapf Dingbats" w:hAnsi="Zapf Dingbats"/>
                <w:sz w:val="18"/>
              </w:rPr>
            </w:pPr>
            <w:r>
              <w:rPr>
                <w:rFonts w:ascii="Zapf Dingbats" w:hAnsi="Zapf Dingbats"/>
                <w:color w:val="FFFFFF"/>
                <w:spacing w:val="-10"/>
                <w:sz w:val="18"/>
              </w:rPr>
              <w:t>✔</w:t>
            </w:r>
          </w:p>
        </w:tc>
      </w:tr>
      <w:tr w:rsidR="008357A7" w14:paraId="17E95A1B" w14:textId="77777777">
        <w:trPr>
          <w:trHeight w:val="1179"/>
        </w:trPr>
        <w:tc>
          <w:tcPr>
            <w:tcW w:w="386" w:type="dxa"/>
            <w:tcBorders>
              <w:top w:val="nil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2467BDE9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3AED4ADE" w14:textId="77777777" w:rsidR="008357A7" w:rsidRDefault="008357A7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3C5DFB78" w14:textId="77777777" w:rsidR="008357A7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7C84F5BE" w14:textId="77777777" w:rsidR="008357A7" w:rsidRDefault="00000000">
            <w:pPr>
              <w:pStyle w:val="TableParagraph"/>
              <w:spacing w:before="161" w:line="254" w:lineRule="auto"/>
              <w:ind w:lef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Auf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welche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Rechts- </w:t>
            </w:r>
            <w:proofErr w:type="spellStart"/>
            <w:r>
              <w:rPr>
                <w:color w:val="231F20"/>
                <w:sz w:val="18"/>
              </w:rPr>
              <w:t>grundlage</w:t>
            </w:r>
            <w:proofErr w:type="spellEnd"/>
            <w:r>
              <w:rPr>
                <w:color w:val="231F20"/>
                <w:sz w:val="18"/>
              </w:rPr>
              <w:t xml:space="preserve"> wird die Verarbeitung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stützt?</w:t>
            </w:r>
          </w:p>
        </w:tc>
        <w:tc>
          <w:tcPr>
            <w:tcW w:w="4177" w:type="dxa"/>
            <w:tcBorders>
              <w:top w:val="nil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13D48159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gilt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einfaches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Prinzip: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ohne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Rechtsgrund- </w:t>
            </w:r>
            <w:proofErr w:type="spellStart"/>
            <w:r>
              <w:rPr>
                <w:color w:val="231F20"/>
                <w:sz w:val="18"/>
              </w:rPr>
              <w:t>lage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keine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Verarbeitung.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Prüfen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Kol- legen, inwieweit sich die Verarbeitung auf eine </w:t>
            </w:r>
            <w:r>
              <w:rPr>
                <w:color w:val="231F20"/>
                <w:spacing w:val="-2"/>
                <w:sz w:val="18"/>
              </w:rPr>
              <w:t>Rechtsgrundlage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Art.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Abs.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DSGVO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stützen lässt.</w:t>
            </w:r>
          </w:p>
        </w:tc>
        <w:tc>
          <w:tcPr>
            <w:tcW w:w="408" w:type="dxa"/>
            <w:tcBorders>
              <w:top w:val="nil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5A72E874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054CA208" w14:textId="77777777" w:rsidR="008357A7" w:rsidRDefault="008357A7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67F0B1FE" w14:textId="77777777" w:rsidR="008357A7" w:rsidRDefault="00000000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3DFC0CD" wp14:editId="49F44A12">
                  <wp:extent cx="144671" cy="14468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017ECA9A" w14:textId="77777777">
        <w:trPr>
          <w:trHeight w:val="117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6E3288CF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23B76696" w14:textId="77777777" w:rsidR="008357A7" w:rsidRDefault="008357A7">
            <w:pPr>
              <w:pStyle w:val="TableParagraph"/>
              <w:spacing w:before="76"/>
              <w:rPr>
                <w:b/>
                <w:sz w:val="18"/>
              </w:rPr>
            </w:pPr>
          </w:p>
          <w:p w14:paraId="4DE745DC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3C6FD9B2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29FF5429" w14:textId="77777777" w:rsidR="008357A7" w:rsidRDefault="00000000">
            <w:pPr>
              <w:pStyle w:val="TableParagraph"/>
              <w:spacing w:before="1" w:line="254" w:lineRule="auto"/>
              <w:ind w:left="89" w:right="89"/>
              <w:rPr>
                <w:sz w:val="18"/>
              </w:rPr>
            </w:pPr>
            <w:r>
              <w:rPr>
                <w:color w:val="231F20"/>
                <w:sz w:val="18"/>
              </w:rPr>
              <w:t>Wie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wird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Verar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beitung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technisch </w:t>
            </w:r>
            <w:r>
              <w:rPr>
                <w:color w:val="231F20"/>
                <w:spacing w:val="-2"/>
                <w:sz w:val="18"/>
              </w:rPr>
              <w:t>umgesetzt?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434C8236" w14:textId="77777777" w:rsidR="008357A7" w:rsidRDefault="00000000">
            <w:pPr>
              <w:pStyle w:val="TableParagraph"/>
              <w:spacing w:before="50" w:line="254" w:lineRule="auto"/>
              <w:ind w:left="89" w:right="86"/>
              <w:rPr>
                <w:sz w:val="18"/>
              </w:rPr>
            </w:pPr>
            <w:r>
              <w:rPr>
                <w:color w:val="231F20"/>
                <w:sz w:val="18"/>
              </w:rPr>
              <w:t>Hier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sollten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Kollegen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technische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Umset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zung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schildern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idealerweise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Basis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 grafischen Darstellungen. Hinterfragen Sie in diesem Zusammenhang, wie die Daten fließen und wo sie wie verarbeitet werden.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692C18DF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5BC3193F" w14:textId="77777777" w:rsidR="008357A7" w:rsidRDefault="008357A7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66AC77DA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BCA66F6" wp14:editId="5EDCBDB6">
                  <wp:extent cx="142862" cy="14287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607C8220" w14:textId="77777777">
        <w:trPr>
          <w:trHeight w:val="95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782F38B4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469F4B86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68213BE7" w14:textId="77777777" w:rsidR="008357A7" w:rsidRDefault="00000000">
            <w:pPr>
              <w:pStyle w:val="TableParagraph"/>
              <w:spacing w:before="161" w:line="254" w:lineRule="auto"/>
              <w:ind w:left="89" w:right="20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Besteht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Ver- </w:t>
            </w:r>
            <w:proofErr w:type="spellStart"/>
            <w:r>
              <w:rPr>
                <w:color w:val="231F20"/>
                <w:sz w:val="18"/>
              </w:rPr>
              <w:t>bindung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Inter- </w:t>
            </w:r>
            <w:proofErr w:type="spellStart"/>
            <w:r>
              <w:rPr>
                <w:color w:val="231F20"/>
                <w:spacing w:val="-4"/>
                <w:sz w:val="18"/>
              </w:rPr>
              <w:t>net</w:t>
            </w:r>
            <w:proofErr w:type="spellEnd"/>
            <w:r>
              <w:rPr>
                <w:color w:val="231F20"/>
                <w:spacing w:val="-4"/>
                <w:sz w:val="18"/>
              </w:rPr>
              <w:t>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5E040028" w14:textId="77777777" w:rsidR="008357A7" w:rsidRDefault="00000000">
            <w:pPr>
              <w:pStyle w:val="TableParagraph"/>
              <w:spacing w:before="50" w:line="254" w:lineRule="auto"/>
              <w:ind w:left="89" w:right="11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Ist das der Fall, besteht grundsätzlich auch das Risiko für einen Zugriff durch Cyberkriminelle. </w:t>
            </w:r>
            <w:r>
              <w:rPr>
                <w:color w:val="231F20"/>
                <w:spacing w:val="-2"/>
                <w:sz w:val="18"/>
              </w:rPr>
              <w:t>Hier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sollten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erläutern,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spezifische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Schutz- </w:t>
            </w:r>
            <w:proofErr w:type="spellStart"/>
            <w:r>
              <w:rPr>
                <w:color w:val="231F20"/>
                <w:sz w:val="18"/>
              </w:rPr>
              <w:t>maßnahmen</w:t>
            </w:r>
            <w:proofErr w:type="spellEnd"/>
            <w:r>
              <w:rPr>
                <w:color w:val="231F20"/>
                <w:sz w:val="18"/>
              </w:rPr>
              <w:t xml:space="preserve"> nötig sind.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5A86E64E" w14:textId="77777777" w:rsidR="008357A7" w:rsidRDefault="008357A7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043E2E22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566E0DB" wp14:editId="66CD276B">
                  <wp:extent cx="142862" cy="1428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752BA276" w14:textId="77777777">
        <w:trPr>
          <w:trHeight w:val="139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2398F32C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3DB5A7E4" w14:textId="77777777" w:rsidR="008357A7" w:rsidRDefault="008357A7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7CF6A58C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1D39F641" w14:textId="77777777" w:rsidR="008357A7" w:rsidRDefault="00000000">
            <w:pPr>
              <w:pStyle w:val="TableParagraph"/>
              <w:spacing w:before="50" w:line="254" w:lineRule="auto"/>
              <w:ind w:left="89" w:right="336"/>
              <w:rPr>
                <w:sz w:val="18"/>
              </w:rPr>
            </w:pPr>
            <w:r>
              <w:rPr>
                <w:color w:val="231F20"/>
                <w:sz w:val="18"/>
              </w:rPr>
              <w:t>Welche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techni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schen</w:t>
            </w:r>
            <w:proofErr w:type="spellEnd"/>
            <w:r>
              <w:rPr>
                <w:color w:val="231F20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z w:val="18"/>
              </w:rPr>
              <w:t>or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ganisatorischen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Schutzmaßnah- </w:t>
            </w:r>
            <w:proofErr w:type="spellStart"/>
            <w:r>
              <w:rPr>
                <w:color w:val="231F20"/>
                <w:sz w:val="18"/>
              </w:rPr>
              <w:t>men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werden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er- </w:t>
            </w:r>
            <w:r>
              <w:rPr>
                <w:color w:val="231F20"/>
                <w:spacing w:val="-2"/>
                <w:sz w:val="18"/>
              </w:rPr>
              <w:t>griffen?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53A8E1F8" w14:textId="77777777" w:rsidR="008357A7" w:rsidRDefault="00000000">
            <w:pPr>
              <w:pStyle w:val="TableParagraph"/>
              <w:spacing w:before="50" w:line="254" w:lineRule="auto"/>
              <w:ind w:left="89" w:right="8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Schauen Sie dazu mit den Kollegen in Art. 32 </w:t>
            </w:r>
            <w:r>
              <w:rPr>
                <w:color w:val="231F20"/>
                <w:spacing w:val="-4"/>
                <w:sz w:val="18"/>
              </w:rPr>
              <w:t>DSGVO.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Machen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klar,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dass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risikoangemessene </w:t>
            </w:r>
            <w:r>
              <w:rPr>
                <w:color w:val="231F20"/>
                <w:sz w:val="18"/>
              </w:rPr>
              <w:t xml:space="preserve">Schutzmaßnahmen unerlässlich sind. Dafür ist </w:t>
            </w:r>
            <w:r>
              <w:rPr>
                <w:color w:val="231F20"/>
                <w:spacing w:val="-2"/>
                <w:sz w:val="18"/>
              </w:rPr>
              <w:t>erforderlich,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zunächst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Risiken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ausmacht </w:t>
            </w:r>
            <w:r>
              <w:rPr>
                <w:color w:val="231F20"/>
                <w:sz w:val="18"/>
              </w:rPr>
              <w:t xml:space="preserve">und diesen mit geeigneten Maßnahmen </w:t>
            </w:r>
            <w:proofErr w:type="spellStart"/>
            <w:r>
              <w:rPr>
                <w:color w:val="231F20"/>
                <w:sz w:val="18"/>
              </w:rPr>
              <w:t>begeg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net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10F1D671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28BC5D62" w14:textId="77777777" w:rsidR="008357A7" w:rsidRDefault="008357A7">
            <w:pPr>
              <w:pStyle w:val="TableParagraph"/>
              <w:spacing w:before="134" w:after="1"/>
              <w:rPr>
                <w:b/>
                <w:sz w:val="20"/>
              </w:rPr>
            </w:pPr>
          </w:p>
          <w:p w14:paraId="5D573225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76E295B" wp14:editId="08358112">
                  <wp:extent cx="142862" cy="14287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4B01ABD9" w14:textId="77777777">
        <w:trPr>
          <w:trHeight w:val="139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26046DB9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12F2186B" w14:textId="77777777" w:rsidR="008357A7" w:rsidRDefault="008357A7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6C9F7BEA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3D619EF1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651B62C8" w14:textId="77777777" w:rsidR="008357A7" w:rsidRDefault="00000000">
            <w:pPr>
              <w:pStyle w:val="TableParagraph"/>
              <w:spacing w:before="1" w:line="254" w:lineRule="auto"/>
              <w:ind w:left="89" w:right="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Auf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welche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Lösung welchen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Anbieters wird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gesetzt?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66A98DB0" w14:textId="77777777" w:rsidR="008357A7" w:rsidRDefault="00000000">
            <w:pPr>
              <w:pStyle w:val="TableParagraph"/>
              <w:spacing w:before="50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Lassen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geben,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bei- </w:t>
            </w:r>
            <w:proofErr w:type="spellStart"/>
            <w:r>
              <w:rPr>
                <w:color w:val="231F20"/>
                <w:sz w:val="18"/>
              </w:rPr>
              <w:t>spielsweise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Internet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recherchieren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können. Auch der Blick auf die Webseite und in die Hin- weise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Datenschutz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Anbieters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kann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eine erste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Einschätzung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ermöglichen,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dieser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zum Datenschutz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steht.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11AD7C85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478EBD27" w14:textId="77777777" w:rsidR="008357A7" w:rsidRDefault="008357A7">
            <w:pPr>
              <w:pStyle w:val="TableParagraph"/>
              <w:spacing w:before="134" w:after="1"/>
              <w:rPr>
                <w:b/>
                <w:sz w:val="20"/>
              </w:rPr>
            </w:pPr>
          </w:p>
          <w:p w14:paraId="49FB5BE8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7A5506E" wp14:editId="6C0B4AF9">
                  <wp:extent cx="142862" cy="14287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0FF57642" w14:textId="77777777">
        <w:trPr>
          <w:trHeight w:val="73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1A2A7222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69695512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08F181C3" w14:textId="77777777" w:rsidR="008357A7" w:rsidRDefault="00000000">
            <w:pPr>
              <w:pStyle w:val="TableParagraph"/>
              <w:spacing w:before="51" w:line="254" w:lineRule="auto"/>
              <w:ind w:left="89" w:right="23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ist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intern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an </w:t>
            </w:r>
            <w:r>
              <w:rPr>
                <w:color w:val="231F20"/>
                <w:spacing w:val="-4"/>
                <w:w w:val="105"/>
                <w:sz w:val="18"/>
              </w:rPr>
              <w:t>der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Verarbeitung </w:t>
            </w:r>
            <w:r>
              <w:rPr>
                <w:color w:val="231F20"/>
                <w:spacing w:val="-2"/>
                <w:w w:val="105"/>
                <w:sz w:val="18"/>
              </w:rPr>
              <w:t>beteiligt?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340BD0BC" w14:textId="77777777" w:rsidR="008357A7" w:rsidRDefault="00000000">
            <w:pPr>
              <w:pStyle w:val="TableParagraph"/>
              <w:spacing w:before="51" w:line="254" w:lineRule="auto"/>
              <w:ind w:left="89" w:right="86"/>
              <w:rPr>
                <w:sz w:val="18"/>
              </w:rPr>
            </w:pPr>
            <w:r>
              <w:rPr>
                <w:color w:val="231F20"/>
                <w:sz w:val="18"/>
              </w:rPr>
              <w:t>Lassen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Stellen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nennen.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hier muss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beteiligten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Bereichen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Daten- </w:t>
            </w:r>
            <w:proofErr w:type="spellStart"/>
            <w:r>
              <w:rPr>
                <w:color w:val="231F20"/>
                <w:sz w:val="18"/>
              </w:rPr>
              <w:t>schutz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passen.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44538D4B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54605DA5" w14:textId="77777777" w:rsidR="008357A7" w:rsidRDefault="00000000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8482972" wp14:editId="536ABEF9">
                  <wp:extent cx="144671" cy="14468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78F7D8E9" w14:textId="77777777">
        <w:trPr>
          <w:trHeight w:val="161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56C68A5B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19B6B0BC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10A6D073" w14:textId="77777777" w:rsidR="008357A7" w:rsidRDefault="008357A7">
            <w:pPr>
              <w:pStyle w:val="TableParagraph"/>
              <w:spacing w:before="89"/>
              <w:rPr>
                <w:b/>
                <w:sz w:val="18"/>
              </w:rPr>
            </w:pPr>
          </w:p>
          <w:p w14:paraId="6A978F6F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5366965A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21A2CC4B" w14:textId="77777777" w:rsidR="008357A7" w:rsidRDefault="00000000">
            <w:pPr>
              <w:pStyle w:val="TableParagraph"/>
              <w:spacing w:before="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Werden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Dienst- </w:t>
            </w:r>
            <w:proofErr w:type="spellStart"/>
            <w:r>
              <w:rPr>
                <w:color w:val="231F20"/>
                <w:sz w:val="18"/>
              </w:rPr>
              <w:t>leister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eingesetzt oder Dritte </w:t>
            </w:r>
            <w:proofErr w:type="spellStart"/>
            <w:r>
              <w:rPr>
                <w:color w:val="231F20"/>
                <w:sz w:val="18"/>
              </w:rPr>
              <w:t>einge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bunden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7D842BAA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Beim Betrieb oder bei der Verarbeitung können Dienstleister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eingesetzt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werden.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Denken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etwa an ein Callcenter für die Kundenhotline. Hier müssen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ggf.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Rahmenbedingungen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Art.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28 DSGVO (Auftragsverarbeitung) oder nach Art. 26 DSGVO (gemeinsame Verantwortung) beachtet </w:t>
            </w:r>
            <w:r>
              <w:rPr>
                <w:color w:val="231F20"/>
                <w:spacing w:val="-2"/>
                <w:sz w:val="18"/>
              </w:rPr>
              <w:t>werden.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528C1177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6286F40B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6E4D46D3" w14:textId="77777777" w:rsidR="008357A7" w:rsidRDefault="008357A7">
            <w:pPr>
              <w:pStyle w:val="TableParagraph"/>
              <w:spacing w:before="14" w:after="1"/>
              <w:rPr>
                <w:b/>
                <w:sz w:val="20"/>
              </w:rPr>
            </w:pPr>
          </w:p>
          <w:p w14:paraId="25A2FE05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12D3804" wp14:editId="7ECAB7F5">
                  <wp:extent cx="142862" cy="142875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1CC7931C" w14:textId="77777777">
        <w:trPr>
          <w:trHeight w:val="734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8" w:space="0" w:color="004F91"/>
              <w:right w:val="single" w:sz="4" w:space="0" w:color="004F91"/>
            </w:tcBorders>
          </w:tcPr>
          <w:p w14:paraId="57494D57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3228F59F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4" w:space="0" w:color="004F91"/>
            </w:tcBorders>
          </w:tcPr>
          <w:p w14:paraId="6863A7A1" w14:textId="77777777" w:rsidR="008357A7" w:rsidRDefault="00000000">
            <w:pPr>
              <w:pStyle w:val="TableParagraph"/>
              <w:spacing w:before="51" w:line="254" w:lineRule="auto"/>
              <w:ind w:left="89" w:right="16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Anbieter, Dienstleister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 Dritte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ansässig?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4" w:space="0" w:color="004F91"/>
            </w:tcBorders>
          </w:tcPr>
          <w:p w14:paraId="5222C7A5" w14:textId="77777777" w:rsidR="008357A7" w:rsidRDefault="00000000">
            <w:pPr>
              <w:pStyle w:val="TableParagraph"/>
              <w:spacing w:before="51" w:line="254" w:lineRule="auto"/>
              <w:ind w:left="89" w:right="21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Denken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Thema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Drittstaatentrans- </w:t>
            </w:r>
            <w:proofErr w:type="spellStart"/>
            <w:r>
              <w:rPr>
                <w:color w:val="231F20"/>
                <w:sz w:val="18"/>
              </w:rPr>
              <w:t>fer</w:t>
            </w:r>
            <w:proofErr w:type="spellEnd"/>
            <w:r>
              <w:rPr>
                <w:color w:val="231F20"/>
                <w:sz w:val="18"/>
              </w:rPr>
              <w:t>. Für Beteiligte in Drittstaaten muss Kapitel V der DSGVO umgesetzt werden.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8" w:space="0" w:color="004F91"/>
            </w:tcBorders>
          </w:tcPr>
          <w:p w14:paraId="1B51DDF5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2EBCD1C1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2002F49" wp14:editId="1C22D1F9">
                  <wp:extent cx="142862" cy="14287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636347" w14:textId="77777777" w:rsidR="008357A7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7EDDF7BF" wp14:editId="247666BB">
                <wp:simplePos x="0" y="0"/>
                <wp:positionH relativeFrom="page">
                  <wp:posOffset>0</wp:posOffset>
                </wp:positionH>
                <wp:positionV relativeFrom="page">
                  <wp:posOffset>304</wp:posOffset>
                </wp:positionV>
                <wp:extent cx="5328285" cy="62642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626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642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63995"/>
                              </a:lnTo>
                              <a:lnTo>
                                <a:pt x="5328005" y="6263995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4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24001pt;width:419.528pt;height:493.228pt;mso-position-horizontal-relative:page;mso-position-vertical-relative:page;z-index:-16042496" id="docshape3" filled="true" fillcolor="#c6c42c" stroked="false">
                <v:fill type="solid"/>
                <w10:wrap type="none"/>
              </v:rect>
            </w:pict>
          </mc:Fallback>
        </mc:AlternateContent>
      </w:r>
    </w:p>
    <w:p w14:paraId="12E466EC" w14:textId="77777777" w:rsidR="008357A7" w:rsidRDefault="008357A7">
      <w:pPr>
        <w:rPr>
          <w:sz w:val="2"/>
          <w:szCs w:val="2"/>
        </w:rPr>
        <w:sectPr w:rsidR="008357A7">
          <w:pgSz w:w="8400" w:h="11910"/>
          <w:pgMar w:top="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701"/>
        <w:gridCol w:w="4177"/>
        <w:gridCol w:w="408"/>
      </w:tblGrid>
      <w:tr w:rsidR="008357A7" w14:paraId="4785131A" w14:textId="77777777">
        <w:trPr>
          <w:trHeight w:val="344"/>
        </w:trPr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004F91"/>
          </w:tcPr>
          <w:p w14:paraId="5F4D3430" w14:textId="77777777" w:rsidR="008357A7" w:rsidRDefault="00000000">
            <w:pPr>
              <w:pStyle w:val="TableParagraph"/>
              <w:spacing w:before="90"/>
              <w:ind w:left="66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w w:val="105"/>
                <w:sz w:val="18"/>
              </w:rPr>
              <w:lastRenderedPageBreak/>
              <w:t>Nr.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004F91"/>
          </w:tcPr>
          <w:p w14:paraId="2FD80814" w14:textId="77777777" w:rsidR="008357A7" w:rsidRDefault="00000000">
            <w:pPr>
              <w:pStyle w:val="TableParagraph"/>
              <w:spacing w:before="90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Frage</w:t>
            </w:r>
          </w:p>
        </w:tc>
        <w:tc>
          <w:tcPr>
            <w:tcW w:w="4177" w:type="dxa"/>
            <w:tcBorders>
              <w:top w:val="nil"/>
              <w:bottom w:val="nil"/>
            </w:tcBorders>
            <w:shd w:val="clear" w:color="auto" w:fill="004F91"/>
          </w:tcPr>
          <w:p w14:paraId="0DBABDA9" w14:textId="77777777" w:rsidR="008357A7" w:rsidRDefault="00000000">
            <w:pPr>
              <w:pStyle w:val="TableParagraph"/>
              <w:spacing w:before="90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Erläuterung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shd w:val="clear" w:color="auto" w:fill="004F91"/>
          </w:tcPr>
          <w:p w14:paraId="500AC06E" w14:textId="77777777" w:rsidR="008357A7" w:rsidRDefault="00000000">
            <w:pPr>
              <w:pStyle w:val="TableParagraph"/>
              <w:spacing w:before="75"/>
              <w:ind w:left="130"/>
              <w:rPr>
                <w:rFonts w:ascii="Zapf Dingbats" w:hAnsi="Zapf Dingbats"/>
                <w:sz w:val="18"/>
              </w:rPr>
            </w:pPr>
            <w:r>
              <w:rPr>
                <w:rFonts w:ascii="Zapf Dingbats" w:hAnsi="Zapf Dingbats"/>
                <w:color w:val="FFFFFF"/>
                <w:spacing w:val="-10"/>
                <w:sz w:val="18"/>
              </w:rPr>
              <w:t>✔</w:t>
            </w:r>
          </w:p>
        </w:tc>
      </w:tr>
      <w:tr w:rsidR="008357A7" w14:paraId="2BD67FFF" w14:textId="77777777">
        <w:trPr>
          <w:trHeight w:val="514"/>
        </w:trPr>
        <w:tc>
          <w:tcPr>
            <w:tcW w:w="386" w:type="dxa"/>
            <w:tcBorders>
              <w:top w:val="nil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573AAFCD" w14:textId="77777777" w:rsidR="008357A7" w:rsidRDefault="00000000">
            <w:pPr>
              <w:pStyle w:val="TableParagraph"/>
              <w:spacing w:before="156"/>
              <w:ind w:left="8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01771FC5" w14:textId="77777777" w:rsidR="008357A7" w:rsidRDefault="00000000">
            <w:pPr>
              <w:pStyle w:val="TableParagraph"/>
              <w:spacing w:before="46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Gibt es Vorgaben zum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Datenschutz?</w:t>
            </w:r>
          </w:p>
        </w:tc>
        <w:tc>
          <w:tcPr>
            <w:tcW w:w="4177" w:type="dxa"/>
            <w:tcBorders>
              <w:top w:val="nil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520A894E" w14:textId="77777777" w:rsidR="008357A7" w:rsidRDefault="00000000">
            <w:pPr>
              <w:pStyle w:val="TableParagraph"/>
              <w:spacing w:before="46" w:line="254" w:lineRule="auto"/>
              <w:ind w:left="89" w:right="86"/>
              <w:rPr>
                <w:sz w:val="18"/>
              </w:rPr>
            </w:pPr>
            <w:r>
              <w:rPr>
                <w:color w:val="231F20"/>
                <w:sz w:val="18"/>
              </w:rPr>
              <w:t>Auch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Dienstleister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Anbieter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können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Vorga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ben</w:t>
            </w:r>
            <w:proofErr w:type="spellEnd"/>
            <w:r>
              <w:rPr>
                <w:color w:val="231F20"/>
                <w:sz w:val="18"/>
              </w:rPr>
              <w:t xml:space="preserve"> machen, etwa zu Informationspflichten.</w:t>
            </w:r>
          </w:p>
        </w:tc>
        <w:tc>
          <w:tcPr>
            <w:tcW w:w="408" w:type="dxa"/>
            <w:tcBorders>
              <w:top w:val="nil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79424CC6" w14:textId="77777777" w:rsidR="008357A7" w:rsidRDefault="008357A7">
            <w:pPr>
              <w:pStyle w:val="TableParagraph"/>
              <w:rPr>
                <w:b/>
                <w:sz w:val="13"/>
              </w:rPr>
            </w:pPr>
          </w:p>
          <w:p w14:paraId="7F88529E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D4FCFA6" wp14:editId="29DE0A98">
                  <wp:extent cx="142862" cy="14287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567E85EA" w14:textId="77777777">
        <w:trPr>
          <w:trHeight w:val="117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5EF91235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143C5A6A" w14:textId="77777777" w:rsidR="008357A7" w:rsidRDefault="008357A7">
            <w:pPr>
              <w:pStyle w:val="TableParagraph"/>
              <w:spacing w:before="76"/>
              <w:rPr>
                <w:b/>
                <w:sz w:val="18"/>
              </w:rPr>
            </w:pPr>
          </w:p>
          <w:p w14:paraId="6A656235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4E7572F4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Wird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Anforde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rungen</w:t>
            </w:r>
            <w:proofErr w:type="spellEnd"/>
            <w:r>
              <w:rPr>
                <w:color w:val="231F20"/>
                <w:sz w:val="18"/>
              </w:rPr>
              <w:t xml:space="preserve"> an „Data </w:t>
            </w:r>
            <w:proofErr w:type="spellStart"/>
            <w:r>
              <w:rPr>
                <w:color w:val="231F20"/>
                <w:sz w:val="18"/>
              </w:rPr>
              <w:t>Protection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by</w:t>
            </w:r>
            <w:proofErr w:type="spellEnd"/>
            <w:r>
              <w:rPr>
                <w:color w:val="231F20"/>
                <w:sz w:val="18"/>
              </w:rPr>
              <w:t xml:space="preserve"> De- </w:t>
            </w:r>
            <w:proofErr w:type="spellStart"/>
            <w:r>
              <w:rPr>
                <w:color w:val="231F20"/>
                <w:sz w:val="18"/>
              </w:rPr>
              <w:t>sign</w:t>
            </w:r>
            <w:proofErr w:type="spellEnd"/>
            <w:r>
              <w:rPr>
                <w:color w:val="231F20"/>
                <w:sz w:val="18"/>
              </w:rPr>
              <w:t xml:space="preserve"> and Default“ </w:t>
            </w:r>
            <w:r>
              <w:rPr>
                <w:color w:val="231F20"/>
                <w:spacing w:val="-2"/>
                <w:sz w:val="18"/>
              </w:rPr>
              <w:t>entsprochen?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0AC7E378" w14:textId="77777777" w:rsidR="008357A7" w:rsidRDefault="00000000">
            <w:pPr>
              <w:pStyle w:val="TableParagraph"/>
              <w:spacing w:before="160" w:line="254" w:lineRule="auto"/>
              <w:ind w:left="89" w:right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Schauen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sich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Kollegen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Art.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25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DSGVO </w:t>
            </w:r>
            <w:r>
              <w:rPr>
                <w:color w:val="231F20"/>
                <w:sz w:val="18"/>
              </w:rPr>
              <w:t>an. Datenschutz muss schon bei der Konzeption von Verarbeitungen sowie bei Voreinstellungen für den Nutzer berücksichtigt werden.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316E2A7E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6A60EA94" w14:textId="77777777" w:rsidR="008357A7" w:rsidRDefault="008357A7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2314228F" w14:textId="77777777" w:rsidR="008357A7" w:rsidRDefault="00000000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649234A" wp14:editId="7EDB9EF4">
                  <wp:extent cx="144671" cy="14468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4A6CFAD3" w14:textId="77777777">
        <w:trPr>
          <w:trHeight w:val="117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4EE4442A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2617D727" w14:textId="77777777" w:rsidR="008357A7" w:rsidRDefault="008357A7">
            <w:pPr>
              <w:pStyle w:val="TableParagraph"/>
              <w:spacing w:before="76"/>
              <w:rPr>
                <w:b/>
                <w:sz w:val="18"/>
              </w:rPr>
            </w:pPr>
          </w:p>
          <w:p w14:paraId="7BA5A91D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1D55B559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Werden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Grund- </w:t>
            </w:r>
            <w:proofErr w:type="spellStart"/>
            <w:r>
              <w:rPr>
                <w:color w:val="231F20"/>
                <w:spacing w:val="-2"/>
                <w:sz w:val="18"/>
              </w:rPr>
              <w:t>sätze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Verarbei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tung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personen- bezogener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Daten </w:t>
            </w:r>
            <w:r>
              <w:rPr>
                <w:color w:val="231F20"/>
                <w:spacing w:val="-2"/>
                <w:sz w:val="18"/>
              </w:rPr>
              <w:t>umgesetzt?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7C1ADBE3" w14:textId="77777777" w:rsidR="008357A7" w:rsidRDefault="00000000">
            <w:pPr>
              <w:pStyle w:val="TableParagraph"/>
              <w:spacing w:before="160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Anforderungen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Art.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DSGVO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immer </w:t>
            </w:r>
            <w:r>
              <w:rPr>
                <w:color w:val="231F20"/>
                <w:w w:val="105"/>
                <w:sz w:val="18"/>
              </w:rPr>
              <w:t>gesetzt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und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müssen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eingehalten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werden.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Auch </w:t>
            </w:r>
            <w:r>
              <w:rPr>
                <w:color w:val="231F20"/>
                <w:sz w:val="18"/>
              </w:rPr>
              <w:t>hier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sollten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Kollegen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Wortlaut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der </w:t>
            </w:r>
            <w:r>
              <w:rPr>
                <w:color w:val="231F20"/>
                <w:w w:val="105"/>
                <w:sz w:val="18"/>
              </w:rPr>
              <w:t>Vorschrift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durchgehen.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2D729B63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20BFEB79" w14:textId="77777777" w:rsidR="008357A7" w:rsidRDefault="008357A7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7DB957DF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A6DE502" wp14:editId="74F76CFE">
                  <wp:extent cx="142862" cy="14287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715F0CF6" w14:textId="77777777">
        <w:trPr>
          <w:trHeight w:val="95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51DF5162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7F42098B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23751DBF" w14:textId="77777777" w:rsidR="008357A7" w:rsidRDefault="00000000">
            <w:pPr>
              <w:pStyle w:val="TableParagraph"/>
              <w:spacing w:before="16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Wie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wird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erfor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derliche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Transpa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renz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geschaffen?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5F02F2CA" w14:textId="77777777" w:rsidR="008357A7" w:rsidRDefault="00000000">
            <w:pPr>
              <w:pStyle w:val="TableParagraph"/>
              <w:spacing w:before="50" w:line="254" w:lineRule="auto"/>
              <w:ind w:left="89" w:right="86"/>
              <w:rPr>
                <w:sz w:val="18"/>
              </w:rPr>
            </w:pPr>
            <w:r>
              <w:rPr>
                <w:color w:val="231F20"/>
                <w:sz w:val="18"/>
              </w:rPr>
              <w:t>Wie Transparenz zu schaffen ist, ergibt sich aus Art.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ff.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DSGVO.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Hinterfragen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 nötigen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Informationen,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etwa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Art.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DSGVO, </w:t>
            </w:r>
            <w:r>
              <w:rPr>
                <w:color w:val="231F20"/>
                <w:w w:val="105"/>
                <w:sz w:val="18"/>
              </w:rPr>
              <w:t>bei der Erhebung der Daten geben will.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0F291763" w14:textId="77777777" w:rsidR="008357A7" w:rsidRDefault="008357A7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3672E8F0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31D425C" wp14:editId="2487A774">
                  <wp:extent cx="142862" cy="14287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3580F1BB" w14:textId="77777777">
        <w:trPr>
          <w:trHeight w:val="95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66812809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03E9C60D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3A5F9FF6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Wie kann den Rechten der Be- </w:t>
            </w:r>
            <w:proofErr w:type="spellStart"/>
            <w:r>
              <w:rPr>
                <w:color w:val="231F20"/>
                <w:sz w:val="18"/>
              </w:rPr>
              <w:t>troffenen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entspro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chen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werden?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018885E6" w14:textId="77777777" w:rsidR="008357A7" w:rsidRDefault="00000000">
            <w:pPr>
              <w:pStyle w:val="TableParagraph"/>
              <w:spacing w:before="160" w:line="254" w:lineRule="auto"/>
              <w:ind w:left="89" w:right="301"/>
              <w:rPr>
                <w:sz w:val="18"/>
              </w:rPr>
            </w:pPr>
            <w:r>
              <w:rPr>
                <w:color w:val="231F20"/>
                <w:sz w:val="18"/>
              </w:rPr>
              <w:t>Lassen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angedachte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Prozesse 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technische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Umsetzung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erläutern,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wenn etwa jemand Auskunft verlangt.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6D8580C0" w14:textId="77777777" w:rsidR="008357A7" w:rsidRDefault="008357A7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35A9286F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32FD36D" wp14:editId="5CCEBE9C">
                  <wp:extent cx="142862" cy="14287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3BBE4FC5" w14:textId="77777777">
        <w:trPr>
          <w:trHeight w:val="73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2EC670BF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0DE012C0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683C0E8A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Wann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werden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per- </w:t>
            </w:r>
            <w:proofErr w:type="spellStart"/>
            <w:r>
              <w:rPr>
                <w:color w:val="231F20"/>
                <w:spacing w:val="-2"/>
                <w:sz w:val="18"/>
              </w:rPr>
              <w:t>sonenbezogene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gelöscht?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6306A636" w14:textId="77777777" w:rsidR="008357A7" w:rsidRDefault="00000000">
            <w:pPr>
              <w:pStyle w:val="TableParagraph"/>
              <w:spacing w:before="51" w:line="254" w:lineRule="auto"/>
              <w:ind w:left="89" w:right="24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Generell sollten vorab bereits Löschfristen fest- gelegt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sein.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Außerdem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technische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Um- </w:t>
            </w:r>
            <w:proofErr w:type="spellStart"/>
            <w:r>
              <w:rPr>
                <w:color w:val="231F20"/>
                <w:sz w:val="18"/>
              </w:rPr>
              <w:t>setzung</w:t>
            </w:r>
            <w:proofErr w:type="spellEnd"/>
            <w:r>
              <w:rPr>
                <w:color w:val="231F20"/>
                <w:sz w:val="18"/>
              </w:rPr>
              <w:t xml:space="preserve"> der Löschung bedacht werden.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11235CE8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14AFEA5B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273417E" wp14:editId="1AA42896">
                  <wp:extent cx="142862" cy="14287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6535AFA4" w14:textId="77777777">
        <w:trPr>
          <w:trHeight w:val="95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0F070093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1AADD03C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191A568E" w14:textId="77777777" w:rsidR="008357A7" w:rsidRDefault="00000000">
            <w:pPr>
              <w:pStyle w:val="TableParagraph"/>
              <w:spacing w:before="51" w:line="254" w:lineRule="auto"/>
              <w:ind w:left="89" w:right="2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Wie wird ein si- </w:t>
            </w:r>
            <w:proofErr w:type="spellStart"/>
            <w:r>
              <w:rPr>
                <w:color w:val="231F20"/>
                <w:sz w:val="18"/>
              </w:rPr>
              <w:t>cherer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 der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Verarbeitung </w:t>
            </w:r>
            <w:r>
              <w:rPr>
                <w:color w:val="231F20"/>
                <w:spacing w:val="-2"/>
                <w:sz w:val="18"/>
              </w:rPr>
              <w:t>sichergestellt?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22774760" w14:textId="77777777" w:rsidR="008357A7" w:rsidRDefault="00000000">
            <w:pPr>
              <w:pStyle w:val="TableParagraph"/>
              <w:spacing w:before="50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Die Gewährleistung der Sicherheit ist keine ein- malige,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sondern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fortlaufende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Aufgabe.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Spre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chen</w:t>
            </w:r>
            <w:proofErr w:type="spellEnd"/>
            <w:r>
              <w:rPr>
                <w:color w:val="231F20"/>
                <w:sz w:val="18"/>
              </w:rPr>
              <w:t xml:space="preserve"> Sie an, wie eine Prüfung stattfindet und wie mit Anpassungsbedarf umgegangen wird.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54F9F3C8" w14:textId="77777777" w:rsidR="008357A7" w:rsidRDefault="008357A7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140A2B8E" w14:textId="77777777" w:rsidR="008357A7" w:rsidRDefault="00000000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6B5C39C" wp14:editId="261DFC3C">
                  <wp:extent cx="144671" cy="14468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3B834A93" w14:textId="77777777">
        <w:trPr>
          <w:trHeight w:val="73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57A0043D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30CF73F3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219FF850" w14:textId="77777777" w:rsidR="008357A7" w:rsidRDefault="00000000">
            <w:pPr>
              <w:pStyle w:val="TableParagraph"/>
              <w:spacing w:before="51" w:line="254" w:lineRule="auto"/>
              <w:ind w:left="89" w:right="121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Werden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Daten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aus </w:t>
            </w:r>
            <w:r>
              <w:rPr>
                <w:color w:val="231F20"/>
                <w:sz w:val="18"/>
              </w:rPr>
              <w:t>Altsystemen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über- </w:t>
            </w:r>
            <w:proofErr w:type="spellStart"/>
            <w:r>
              <w:rPr>
                <w:color w:val="231F20"/>
                <w:spacing w:val="-2"/>
                <w:sz w:val="18"/>
              </w:rPr>
              <w:t>nommen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1105D009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Manchmal wird mit einer neuen eine alte </w:t>
            </w:r>
            <w:proofErr w:type="spellStart"/>
            <w:r>
              <w:rPr>
                <w:color w:val="231F20"/>
                <w:sz w:val="18"/>
              </w:rPr>
              <w:t>Verar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beitung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abgelöst.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Übernahme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Daten darf es nicht zu Fehlern kommen.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270A9AE0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5CE4404A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76244FD" wp14:editId="3FFD8AC8">
                  <wp:extent cx="142862" cy="14287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60A89E54" w14:textId="77777777">
        <w:trPr>
          <w:trHeight w:val="95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</w:tcPr>
          <w:p w14:paraId="36D0AE43" w14:textId="77777777" w:rsidR="008357A7" w:rsidRDefault="008357A7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7EBA1767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4420CD2B" w14:textId="77777777" w:rsidR="008357A7" w:rsidRDefault="00000000">
            <w:pPr>
              <w:pStyle w:val="TableParagraph"/>
              <w:spacing w:before="51" w:line="254" w:lineRule="auto"/>
              <w:ind w:left="89" w:right="89"/>
              <w:rPr>
                <w:sz w:val="18"/>
              </w:rPr>
            </w:pPr>
            <w:r>
              <w:rPr>
                <w:color w:val="231F20"/>
                <w:sz w:val="18"/>
              </w:rPr>
              <w:t>Was passiert mit dem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Altsystem bzw.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enthalte- </w:t>
            </w:r>
            <w:proofErr w:type="spellStart"/>
            <w:r>
              <w:rPr>
                <w:color w:val="231F20"/>
                <w:sz w:val="18"/>
              </w:rPr>
              <w:t>nen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Daten?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</w:tcPr>
          <w:p w14:paraId="396BC31D" w14:textId="77777777" w:rsidR="008357A7" w:rsidRDefault="00000000">
            <w:pPr>
              <w:pStyle w:val="TableParagraph"/>
              <w:spacing w:before="50" w:line="254" w:lineRule="auto"/>
              <w:ind w:left="89" w:right="398"/>
              <w:rPr>
                <w:sz w:val="18"/>
              </w:rPr>
            </w:pPr>
            <w:r>
              <w:rPr>
                <w:color w:val="231F20"/>
                <w:sz w:val="18"/>
              </w:rPr>
              <w:t>Auch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dazu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Gedanken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machen. Soll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Altsystem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abgeschaltet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entsorgt werden,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sollten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Thema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Datenlöschung </w:t>
            </w:r>
            <w:r>
              <w:rPr>
                <w:color w:val="231F20"/>
                <w:spacing w:val="-2"/>
                <w:sz w:val="18"/>
              </w:rPr>
              <w:t>ansprechen.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7628F6DD" w14:textId="77777777" w:rsidR="008357A7" w:rsidRDefault="008357A7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1C93797E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CC1F192" wp14:editId="375D62DA">
                  <wp:extent cx="142862" cy="14287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3ED64C0C" w14:textId="77777777">
        <w:trPr>
          <w:trHeight w:val="734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8" w:space="0" w:color="004F91"/>
              <w:right w:val="single" w:sz="4" w:space="0" w:color="004F91"/>
            </w:tcBorders>
          </w:tcPr>
          <w:p w14:paraId="3FCEE843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7FB133D1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4" w:space="0" w:color="004F91"/>
            </w:tcBorders>
          </w:tcPr>
          <w:p w14:paraId="4C1DE531" w14:textId="77777777" w:rsidR="008357A7" w:rsidRDefault="00000000">
            <w:pPr>
              <w:pStyle w:val="TableParagraph"/>
              <w:spacing w:before="51" w:line="254" w:lineRule="auto"/>
              <w:ind w:left="89" w:right="14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Ist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der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Betriebsrat </w:t>
            </w:r>
            <w:r>
              <w:rPr>
                <w:color w:val="231F20"/>
                <w:w w:val="105"/>
                <w:sz w:val="18"/>
              </w:rPr>
              <w:t>informiert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bzw. </w:t>
            </w:r>
            <w:r>
              <w:rPr>
                <w:color w:val="231F20"/>
                <w:spacing w:val="-2"/>
                <w:w w:val="105"/>
                <w:sz w:val="18"/>
              </w:rPr>
              <w:t>involviert?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4" w:space="0" w:color="004F91"/>
            </w:tcBorders>
          </w:tcPr>
          <w:p w14:paraId="31EE63D7" w14:textId="77777777" w:rsidR="008357A7" w:rsidRDefault="00000000">
            <w:pPr>
              <w:pStyle w:val="TableParagraph"/>
              <w:spacing w:before="51" w:line="254" w:lineRule="auto"/>
              <w:ind w:left="89" w:right="8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Die Information ist meist nötig, damit der Be- </w:t>
            </w:r>
            <w:proofErr w:type="spellStart"/>
            <w:r>
              <w:rPr>
                <w:color w:val="231F20"/>
                <w:sz w:val="18"/>
              </w:rPr>
              <w:t>triebsrat</w:t>
            </w:r>
            <w:proofErr w:type="spellEnd"/>
            <w:r>
              <w:rPr>
                <w:color w:val="231F20"/>
                <w:sz w:val="18"/>
              </w:rPr>
              <w:t xml:space="preserve"> prüfen kann, ob ein Mitbestimmungs- recht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besteht.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</w:tcPr>
          <w:p w14:paraId="2178FD2F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3995B1E4" w14:textId="77777777" w:rsidR="008357A7" w:rsidRDefault="00000000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4A625EE" wp14:editId="4509E20B">
                  <wp:extent cx="144671" cy="14468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0487E" w14:textId="77777777" w:rsidR="008357A7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27319DE2" wp14:editId="3582B16E">
                <wp:simplePos x="0" y="0"/>
                <wp:positionH relativeFrom="page">
                  <wp:posOffset>0</wp:posOffset>
                </wp:positionH>
                <wp:positionV relativeFrom="page">
                  <wp:posOffset>304</wp:posOffset>
                </wp:positionV>
                <wp:extent cx="5328285" cy="62642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626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642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63995"/>
                              </a:lnTo>
                              <a:lnTo>
                                <a:pt x="5328005" y="6263995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4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24001pt;width:419.528pt;height:493.228pt;mso-position-horizontal-relative:page;mso-position-vertical-relative:page;z-index:-16041984" id="docshape4" filled="true" fillcolor="#c6c42c" stroked="false">
                <v:fill type="solid"/>
                <w10:wrap type="none"/>
              </v:rect>
            </w:pict>
          </mc:Fallback>
        </mc:AlternateContent>
      </w:r>
    </w:p>
    <w:p w14:paraId="5D59E556" w14:textId="77777777" w:rsidR="008357A7" w:rsidRDefault="008357A7">
      <w:pPr>
        <w:rPr>
          <w:sz w:val="2"/>
          <w:szCs w:val="2"/>
        </w:rPr>
        <w:sectPr w:rsidR="008357A7">
          <w:pgSz w:w="8400" w:h="11910"/>
          <w:pgMar w:top="80" w:right="740" w:bottom="280" w:left="740" w:header="720" w:footer="720" w:gutter="0"/>
          <w:cols w:space="720"/>
        </w:sectPr>
      </w:pPr>
    </w:p>
    <w:p w14:paraId="5CBFECBB" w14:textId="77777777" w:rsidR="008357A7" w:rsidRDefault="00000000">
      <w:pPr>
        <w:spacing w:before="4" w:after="1"/>
        <w:rPr>
          <w:b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5008" behindDoc="1" locked="0" layoutInCell="1" allowOverlap="1" wp14:anchorId="71DDA9FE" wp14:editId="5FCF57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30480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304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048000">
                              <a:moveTo>
                                <a:pt x="0" y="3047606"/>
                              </a:moveTo>
                              <a:lnTo>
                                <a:pt x="5328005" y="3047606"/>
                              </a:lnTo>
                              <a:lnTo>
                                <a:pt x="5328005" y="0"/>
                              </a:lnTo>
                              <a:lnTo>
                                <a:pt x="0" y="0"/>
                              </a:lnTo>
                              <a:lnTo>
                                <a:pt x="0" y="3047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4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419.528015pt;height:239.969001pt;mso-position-horizontal-relative:page;mso-position-vertical-relative:page;z-index:-16041472" id="docshape5" filled="true" fillcolor="#c6c42c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701"/>
        <w:gridCol w:w="4177"/>
        <w:gridCol w:w="408"/>
      </w:tblGrid>
      <w:tr w:rsidR="008357A7" w14:paraId="3DF81621" w14:textId="77777777">
        <w:trPr>
          <w:trHeight w:val="344"/>
        </w:trPr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004F91"/>
          </w:tcPr>
          <w:p w14:paraId="49E9AFA1" w14:textId="77777777" w:rsidR="008357A7" w:rsidRDefault="00000000">
            <w:pPr>
              <w:pStyle w:val="TableParagraph"/>
              <w:spacing w:before="90"/>
              <w:ind w:left="66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w w:val="105"/>
                <w:sz w:val="18"/>
              </w:rPr>
              <w:t>Nr.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004F91"/>
          </w:tcPr>
          <w:p w14:paraId="25038A55" w14:textId="77777777" w:rsidR="008357A7" w:rsidRDefault="00000000">
            <w:pPr>
              <w:pStyle w:val="TableParagraph"/>
              <w:spacing w:before="90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Frage</w:t>
            </w:r>
          </w:p>
        </w:tc>
        <w:tc>
          <w:tcPr>
            <w:tcW w:w="4177" w:type="dxa"/>
            <w:tcBorders>
              <w:top w:val="nil"/>
              <w:bottom w:val="nil"/>
            </w:tcBorders>
            <w:shd w:val="clear" w:color="auto" w:fill="004F91"/>
          </w:tcPr>
          <w:p w14:paraId="13DEA65D" w14:textId="77777777" w:rsidR="008357A7" w:rsidRDefault="00000000">
            <w:pPr>
              <w:pStyle w:val="TableParagraph"/>
              <w:spacing w:before="90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Erläuterung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shd w:val="clear" w:color="auto" w:fill="004F91"/>
          </w:tcPr>
          <w:p w14:paraId="5FA0FC33" w14:textId="77777777" w:rsidR="008357A7" w:rsidRDefault="00000000">
            <w:pPr>
              <w:pStyle w:val="TableParagraph"/>
              <w:spacing w:before="75"/>
              <w:ind w:left="130"/>
              <w:rPr>
                <w:rFonts w:ascii="Zapf Dingbats" w:hAnsi="Zapf Dingbats"/>
                <w:sz w:val="18"/>
              </w:rPr>
            </w:pPr>
            <w:r>
              <w:rPr>
                <w:rFonts w:ascii="Zapf Dingbats" w:hAnsi="Zapf Dingbats"/>
                <w:color w:val="FFFFFF"/>
                <w:spacing w:val="-10"/>
                <w:sz w:val="18"/>
              </w:rPr>
              <w:t>✔</w:t>
            </w:r>
          </w:p>
        </w:tc>
      </w:tr>
      <w:tr w:rsidR="008357A7" w14:paraId="79B18BBF" w14:textId="77777777">
        <w:trPr>
          <w:trHeight w:val="1394"/>
        </w:trPr>
        <w:tc>
          <w:tcPr>
            <w:tcW w:w="386" w:type="dxa"/>
            <w:tcBorders>
              <w:top w:val="nil"/>
              <w:left w:val="single" w:sz="8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7175D583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508D0783" w14:textId="77777777" w:rsidR="008357A7" w:rsidRDefault="008357A7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4D660F45" w14:textId="77777777" w:rsidR="008357A7" w:rsidRDefault="00000000">
            <w:pPr>
              <w:pStyle w:val="TableParagraph"/>
              <w:spacing w:before="1"/>
              <w:ind w:left="8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5F64AC5F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34359E57" w14:textId="77777777" w:rsidR="008357A7" w:rsidRDefault="008357A7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080843AE" w14:textId="77777777" w:rsidR="008357A7" w:rsidRDefault="00000000">
            <w:pPr>
              <w:pStyle w:val="TableParagraph"/>
              <w:spacing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Besteht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Mitbe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stimmungsrecht?</w:t>
            </w:r>
          </w:p>
        </w:tc>
        <w:tc>
          <w:tcPr>
            <w:tcW w:w="4177" w:type="dxa"/>
            <w:tcBorders>
              <w:top w:val="nil"/>
              <w:left w:val="single" w:sz="4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4019160B" w14:textId="77777777" w:rsidR="008357A7" w:rsidRDefault="00000000">
            <w:pPr>
              <w:pStyle w:val="TableParagraph"/>
              <w:spacing w:before="46" w:line="254" w:lineRule="auto"/>
              <w:ind w:left="89" w:right="21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Das kann der Fall sein, wenn mit der </w:t>
            </w:r>
            <w:proofErr w:type="spellStart"/>
            <w:r>
              <w:rPr>
                <w:color w:val="231F20"/>
                <w:sz w:val="18"/>
              </w:rPr>
              <w:t>Verarbei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tung</w:t>
            </w:r>
            <w:proofErr w:type="spellEnd"/>
            <w:r>
              <w:rPr>
                <w:color w:val="231F20"/>
                <w:sz w:val="18"/>
              </w:rPr>
              <w:t xml:space="preserve"> eine Leistungs- oder Verhaltenskontrolle der Arbeitnehmer möglich ist (§ 87 Abs. 1 Nr. 6 </w:t>
            </w:r>
            <w:r>
              <w:rPr>
                <w:color w:val="231F20"/>
                <w:spacing w:val="-2"/>
                <w:sz w:val="18"/>
              </w:rPr>
              <w:t xml:space="preserve">Betriebsverfassungsgesetz). Die zu schließende </w:t>
            </w:r>
            <w:r>
              <w:rPr>
                <w:color w:val="231F20"/>
                <w:sz w:val="18"/>
              </w:rPr>
              <w:t>Betriebsvereinbarung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kann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Verarbeitung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er- </w:t>
            </w:r>
            <w:proofErr w:type="spellStart"/>
            <w:r>
              <w:rPr>
                <w:color w:val="231F20"/>
                <w:sz w:val="18"/>
              </w:rPr>
              <w:t>heblich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beeinflussen.</w:t>
            </w:r>
          </w:p>
        </w:tc>
        <w:tc>
          <w:tcPr>
            <w:tcW w:w="408" w:type="dxa"/>
            <w:tcBorders>
              <w:top w:val="nil"/>
              <w:left w:val="single" w:sz="4" w:space="0" w:color="004F91"/>
              <w:bottom w:val="single" w:sz="4" w:space="0" w:color="004F91"/>
              <w:right w:val="single" w:sz="8" w:space="0" w:color="004F91"/>
            </w:tcBorders>
            <w:shd w:val="clear" w:color="auto" w:fill="C6C42C"/>
          </w:tcPr>
          <w:p w14:paraId="1D6F87CE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5AB99B36" w14:textId="77777777" w:rsidR="008357A7" w:rsidRDefault="008357A7">
            <w:pPr>
              <w:pStyle w:val="TableParagraph"/>
              <w:spacing w:before="129" w:after="1"/>
              <w:rPr>
                <w:b/>
                <w:sz w:val="20"/>
              </w:rPr>
            </w:pPr>
          </w:p>
          <w:p w14:paraId="1D845B5C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0656E56" wp14:editId="3E46A512">
                  <wp:extent cx="142862" cy="142875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40D3B151" w14:textId="77777777">
        <w:trPr>
          <w:trHeight w:val="73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2B4B087D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78915EAD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7BEA06AF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Gibt es sonstige Festlegungen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 dem</w:t>
            </w:r>
            <w:r>
              <w:rPr>
                <w:color w:val="231F20"/>
                <w:spacing w:val="-2"/>
                <w:sz w:val="18"/>
              </w:rPr>
              <w:t xml:space="preserve"> Betriebsrat?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5C0F60BB" w14:textId="77777777" w:rsidR="008357A7" w:rsidRDefault="00000000">
            <w:pPr>
              <w:pStyle w:val="TableParagraph"/>
              <w:spacing w:before="51" w:line="254" w:lineRule="auto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Diese können für das Projekt bzw. für eine Er- </w:t>
            </w:r>
            <w:proofErr w:type="spellStart"/>
            <w:r>
              <w:rPr>
                <w:color w:val="231F20"/>
                <w:sz w:val="18"/>
              </w:rPr>
              <w:t>probungsphase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bestehen,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gerade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wenn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noch keine Betriebsvereinbarung gibt.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  <w:shd w:val="clear" w:color="auto" w:fill="C6C42C"/>
          </w:tcPr>
          <w:p w14:paraId="54FEDB32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502BF145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737767C" wp14:editId="65C94FCE">
                  <wp:extent cx="142862" cy="14287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44FD9F17" w14:textId="77777777">
        <w:trPr>
          <w:trHeight w:val="1179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144654AF" w14:textId="77777777" w:rsidR="008357A7" w:rsidRDefault="008357A7">
            <w:pPr>
              <w:pStyle w:val="TableParagraph"/>
              <w:rPr>
                <w:b/>
                <w:sz w:val="18"/>
              </w:rPr>
            </w:pPr>
          </w:p>
          <w:p w14:paraId="692B7265" w14:textId="77777777" w:rsidR="008357A7" w:rsidRDefault="008357A7">
            <w:pPr>
              <w:pStyle w:val="TableParagraph"/>
              <w:spacing w:before="76"/>
              <w:rPr>
                <w:b/>
                <w:sz w:val="18"/>
              </w:rPr>
            </w:pPr>
          </w:p>
          <w:p w14:paraId="42D08F11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560D5B1D" w14:textId="77777777" w:rsidR="008357A7" w:rsidRDefault="00000000">
            <w:pPr>
              <w:pStyle w:val="TableParagraph"/>
              <w:spacing w:before="161" w:line="254" w:lineRule="auto"/>
              <w:ind w:left="89" w:right="2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Ist eine Daten- </w:t>
            </w:r>
            <w:r>
              <w:rPr>
                <w:color w:val="231F20"/>
                <w:spacing w:val="-4"/>
                <w:sz w:val="18"/>
              </w:rPr>
              <w:t>schutz-</w:t>
            </w:r>
            <w:proofErr w:type="spellStart"/>
            <w:r>
              <w:rPr>
                <w:color w:val="231F20"/>
                <w:spacing w:val="-4"/>
                <w:sz w:val="18"/>
              </w:rPr>
              <w:t>Folgenab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schätzung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erfor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derlich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4" w:space="0" w:color="004F91"/>
            </w:tcBorders>
            <w:shd w:val="clear" w:color="auto" w:fill="C6C42C"/>
          </w:tcPr>
          <w:p w14:paraId="596D3C81" w14:textId="77777777" w:rsidR="008357A7" w:rsidRDefault="00000000">
            <w:pPr>
              <w:pStyle w:val="TableParagraph"/>
              <w:spacing w:before="50" w:line="254" w:lineRule="auto"/>
              <w:ind w:left="89" w:righ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Bestehen bei Berücksichtigung aller Vorgaben und Maßnahmen zum Datenschutz hohe Risiken für die Rechte und Freiheiten natürlicher </w:t>
            </w:r>
            <w:proofErr w:type="spellStart"/>
            <w:r>
              <w:rPr>
                <w:color w:val="231F20"/>
                <w:sz w:val="18"/>
              </w:rPr>
              <w:t>Perso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nen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muss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eine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Folgenabschätzung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gemäß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Art.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35 </w:t>
            </w:r>
            <w:r>
              <w:rPr>
                <w:color w:val="231F20"/>
                <w:sz w:val="18"/>
              </w:rPr>
              <w:t>DSGVO durchgeführt werden.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  <w:shd w:val="clear" w:color="auto" w:fill="C6C42C"/>
          </w:tcPr>
          <w:p w14:paraId="4EB6F9F4" w14:textId="77777777" w:rsidR="008357A7" w:rsidRDefault="008357A7">
            <w:pPr>
              <w:pStyle w:val="TableParagraph"/>
              <w:rPr>
                <w:b/>
                <w:sz w:val="20"/>
              </w:rPr>
            </w:pPr>
          </w:p>
          <w:p w14:paraId="5C9FDE5B" w14:textId="77777777" w:rsidR="008357A7" w:rsidRDefault="008357A7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7C22254B" w14:textId="77777777" w:rsidR="008357A7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7078D17" wp14:editId="77BCA3D6">
                  <wp:extent cx="142862" cy="14287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7" w14:paraId="5487809A" w14:textId="77777777">
        <w:trPr>
          <w:trHeight w:val="734"/>
        </w:trPr>
        <w:tc>
          <w:tcPr>
            <w:tcW w:w="386" w:type="dxa"/>
            <w:tcBorders>
              <w:top w:val="single" w:sz="4" w:space="0" w:color="004F91"/>
              <w:left w:val="single" w:sz="8" w:space="0" w:color="004F91"/>
              <w:bottom w:val="single" w:sz="8" w:space="0" w:color="004F91"/>
              <w:right w:val="single" w:sz="4" w:space="0" w:color="004F91"/>
            </w:tcBorders>
            <w:shd w:val="clear" w:color="auto" w:fill="C6C42C"/>
          </w:tcPr>
          <w:p w14:paraId="50CCFDF6" w14:textId="77777777" w:rsidR="008357A7" w:rsidRDefault="008357A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6337A094" w14:textId="77777777" w:rsidR="008357A7" w:rsidRDefault="00000000">
            <w:pPr>
              <w:pStyle w:val="TableParagraph"/>
              <w:spacing w:before="1"/>
              <w:ind w:left="8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4" w:space="0" w:color="004F91"/>
            </w:tcBorders>
            <w:shd w:val="clear" w:color="auto" w:fill="C6C42C"/>
          </w:tcPr>
          <w:p w14:paraId="68184247" w14:textId="77777777" w:rsidR="008357A7" w:rsidRDefault="00000000">
            <w:pPr>
              <w:pStyle w:val="TableParagraph"/>
              <w:spacing w:before="161" w:line="254" w:lineRule="auto"/>
              <w:ind w:left="89" w:right="378"/>
              <w:rPr>
                <w:sz w:val="18"/>
              </w:rPr>
            </w:pPr>
            <w:r>
              <w:rPr>
                <w:color w:val="231F20"/>
                <w:sz w:val="18"/>
              </w:rPr>
              <w:t>Wie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verbleiben </w:t>
            </w:r>
            <w:r>
              <w:rPr>
                <w:color w:val="231F20"/>
                <w:spacing w:val="-4"/>
                <w:sz w:val="18"/>
              </w:rPr>
              <w:t>wir?</w:t>
            </w:r>
          </w:p>
        </w:tc>
        <w:tc>
          <w:tcPr>
            <w:tcW w:w="4177" w:type="dxa"/>
            <w:tcBorders>
              <w:top w:val="single" w:sz="4" w:space="0" w:color="004F91"/>
              <w:left w:val="single" w:sz="4" w:space="0" w:color="004F91"/>
              <w:bottom w:val="single" w:sz="8" w:space="0" w:color="004F91"/>
              <w:right w:val="single" w:sz="4" w:space="0" w:color="004F91"/>
            </w:tcBorders>
            <w:shd w:val="clear" w:color="auto" w:fill="C6C42C"/>
          </w:tcPr>
          <w:p w14:paraId="05B388F2" w14:textId="77777777" w:rsidR="008357A7" w:rsidRDefault="00000000">
            <w:pPr>
              <w:pStyle w:val="TableParagraph"/>
              <w:spacing w:before="51" w:line="254" w:lineRule="auto"/>
              <w:ind w:left="89" w:right="1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Wahrscheinlich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manches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offen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geblieben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was die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Kollegen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klären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müssen.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Vereinbaren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 am besten gleich einen Folgetermin.</w:t>
            </w:r>
          </w:p>
        </w:tc>
        <w:tc>
          <w:tcPr>
            <w:tcW w:w="408" w:type="dxa"/>
            <w:tcBorders>
              <w:top w:val="single" w:sz="4" w:space="0" w:color="004F91"/>
              <w:left w:val="single" w:sz="4" w:space="0" w:color="004F91"/>
              <w:bottom w:val="single" w:sz="4" w:space="0" w:color="004F91"/>
              <w:right w:val="single" w:sz="8" w:space="0" w:color="004F91"/>
            </w:tcBorders>
            <w:shd w:val="clear" w:color="auto" w:fill="C6C42C"/>
          </w:tcPr>
          <w:p w14:paraId="539955A6" w14:textId="77777777" w:rsidR="008357A7" w:rsidRDefault="008357A7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3C77A1D0" w14:textId="77777777" w:rsidR="008357A7" w:rsidRDefault="00000000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AE64BF2" wp14:editId="0FFC387E">
                  <wp:extent cx="144671" cy="144684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D7E31" w14:textId="77777777" w:rsidR="004F2D2F" w:rsidRDefault="004F2D2F"/>
    <w:sectPr w:rsidR="004F2D2F">
      <w:pgSz w:w="8400" w:h="11910"/>
      <w:pgMar w:top="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7A7"/>
    <w:rsid w:val="004F2D2F"/>
    <w:rsid w:val="008357A7"/>
    <w:rsid w:val="00B80546"/>
    <w:rsid w:val="00F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063B"/>
  <w15:docId w15:val="{0FB04C85-822D-2841-AA0E-EDD511F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PAW_NL_2025_03_SA_RZ.indd</dc:title>
  <cp:lastModifiedBy>Martin Trauzold</cp:lastModifiedBy>
  <cp:revision>2</cp:revision>
  <dcterms:created xsi:type="dcterms:W3CDTF">2025-03-18T12:05:00Z</dcterms:created>
  <dcterms:modified xsi:type="dcterms:W3CDTF">2025-03-18T12:06:00Z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Adobe InDesign 20.1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2025-03-18T00:00:00Z</vt:filetime>
  </property>
  <property fmtid="{D5CDD505-2E9C-101B-9397-08002B2CF9AE}" pid="6" name="Producer">
    <vt:lpwstr>Adobe PDF Library 17.0</vt:lpwstr>
  </property>
</Properties>
</file>