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7823"/>
        <w:gridCol w:w="1190"/>
      </w:tblGrid>
      <w:tr w:rsidR="00B442E4" w14:paraId="502EEA60" w14:textId="77777777">
        <w:trPr>
          <w:trHeight w:val="576"/>
        </w:trPr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4A12D980" w14:textId="77777777" w:rsidR="00B442E4" w:rsidRDefault="00000000">
            <w:pPr>
              <w:pStyle w:val="TableParagraph"/>
              <w:spacing w:before="195"/>
              <w:ind w:left="119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4876E8CA" wp14:editId="14CD7862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56848</wp:posOffset>
                      </wp:positionV>
                      <wp:extent cx="263525" cy="250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161843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727" y="101636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6273pt;width:20.75pt;height:19.7pt;mso-position-horizontal-relative:column;mso-position-vertical-relative:paragraph;z-index:15728640" id="docshapegroup1" coordorigin="113,90" coordsize="415,394">
                      <v:shape style="position:absolute;left:128;top:344;width:385;height:124" id="docshape2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3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-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Typische</w:t>
            </w:r>
            <w:r>
              <w:rPr>
                <w:b/>
                <w:color w:val="1C1C1B"/>
                <w:spacing w:val="8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Prüfaspekte</w:t>
            </w:r>
            <w:r>
              <w:rPr>
                <w:b/>
                <w:color w:val="1C1C1B"/>
                <w:spacing w:val="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bei</w:t>
            </w:r>
            <w:r>
              <w:rPr>
                <w:b/>
                <w:color w:val="1C1C1B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Videoüberwachung</w:t>
            </w:r>
          </w:p>
        </w:tc>
      </w:tr>
      <w:tr w:rsidR="00B442E4" w14:paraId="715765ED" w14:textId="77777777">
        <w:trPr>
          <w:trHeight w:val="518"/>
        </w:trPr>
        <w:tc>
          <w:tcPr>
            <w:tcW w:w="1757" w:type="dxa"/>
            <w:tcBorders>
              <w:top w:val="nil"/>
            </w:tcBorders>
          </w:tcPr>
          <w:p w14:paraId="32E24DC7" w14:textId="77777777" w:rsidR="00B442E4" w:rsidRDefault="00000000">
            <w:pPr>
              <w:pStyle w:val="TableParagraph"/>
              <w:spacing w:before="159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5"/>
                <w:sz w:val="18"/>
              </w:rPr>
              <w:t>Aspekt</w:t>
            </w:r>
          </w:p>
        </w:tc>
        <w:tc>
          <w:tcPr>
            <w:tcW w:w="7823" w:type="dxa"/>
            <w:tcBorders>
              <w:top w:val="nil"/>
            </w:tcBorders>
          </w:tcPr>
          <w:p w14:paraId="2ECE8A29" w14:textId="77777777" w:rsidR="00B442E4" w:rsidRDefault="00000000">
            <w:pPr>
              <w:pStyle w:val="TableParagraph"/>
              <w:spacing w:before="159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>Hierauf</w:t>
            </w:r>
            <w:r>
              <w:rPr>
                <w:b/>
                <w:color w:val="1C1C1B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w w:val="90"/>
                <w:sz w:val="18"/>
              </w:rPr>
              <w:t>können</w:t>
            </w:r>
            <w:r>
              <w:rPr>
                <w:b/>
                <w:color w:val="1C1C1B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w w:val="90"/>
                <w:sz w:val="18"/>
              </w:rPr>
              <w:t>Sie</w:t>
            </w:r>
            <w:r>
              <w:rPr>
                <w:b/>
                <w:color w:val="1C1C1B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eingehen</w:t>
            </w:r>
          </w:p>
        </w:tc>
        <w:tc>
          <w:tcPr>
            <w:tcW w:w="1190" w:type="dxa"/>
            <w:tcBorders>
              <w:top w:val="nil"/>
            </w:tcBorders>
          </w:tcPr>
          <w:p w14:paraId="44970995" w14:textId="77777777" w:rsidR="00B442E4" w:rsidRDefault="00000000">
            <w:pPr>
              <w:pStyle w:val="TableParagraph"/>
              <w:spacing w:line="254" w:lineRule="auto"/>
              <w:ind w:left="86" w:right="69"/>
              <w:rPr>
                <w:b/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>Geklärt und in</w:t>
            </w:r>
            <w:r>
              <w:rPr>
                <w:b/>
                <w:color w:val="1C1C1B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Ordnung?</w:t>
            </w:r>
          </w:p>
        </w:tc>
      </w:tr>
      <w:tr w:rsidR="00B442E4" w14:paraId="7D843E83" w14:textId="77777777">
        <w:trPr>
          <w:trHeight w:val="2058"/>
        </w:trPr>
        <w:tc>
          <w:tcPr>
            <w:tcW w:w="1757" w:type="dxa"/>
            <w:shd w:val="clear" w:color="auto" w:fill="F2F6E0"/>
          </w:tcPr>
          <w:p w14:paraId="40EE3C45" w14:textId="77777777" w:rsidR="00B442E4" w:rsidRDefault="00000000">
            <w:pPr>
              <w:pStyle w:val="TableParagraph"/>
              <w:spacing w:line="254" w:lineRule="auto"/>
              <w:ind w:left="85" w:right="228"/>
              <w:rPr>
                <w:sz w:val="18"/>
              </w:rPr>
            </w:pPr>
            <w:r>
              <w:rPr>
                <w:color w:val="1C1C1B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gestaltet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 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geplante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bzw. </w:t>
            </w:r>
            <w:r>
              <w:rPr>
                <w:color w:val="1C1C1B"/>
                <w:spacing w:val="-4"/>
                <w:sz w:val="18"/>
              </w:rPr>
              <w:t>eingesetzte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Video- </w:t>
            </w:r>
            <w:r>
              <w:rPr>
                <w:color w:val="1C1C1B"/>
                <w:spacing w:val="-2"/>
                <w:sz w:val="18"/>
              </w:rPr>
              <w:t>überwachung?</w:t>
            </w:r>
          </w:p>
        </w:tc>
        <w:tc>
          <w:tcPr>
            <w:tcW w:w="7823" w:type="dxa"/>
            <w:shd w:val="clear" w:color="auto" w:fill="F2F6E0"/>
          </w:tcPr>
          <w:p w14:paraId="0E8AF09F" w14:textId="77777777" w:rsidR="00B442E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line="254" w:lineRule="auto"/>
              <w:ind w:right="189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Am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lassen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entsprechende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Unterlagen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Pläne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vorlegen.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Haben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Auge </w:t>
            </w:r>
            <w:r>
              <w:rPr>
                <w:color w:val="1C1C1B"/>
                <w:spacing w:val="-4"/>
                <w:sz w:val="18"/>
              </w:rPr>
              <w:t>darauf,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wann die Unterlagen erstellt wurden.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 diese schon in die Jahre gekommen,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stimmen </w:t>
            </w:r>
            <w:r>
              <w:rPr>
                <w:color w:val="1C1C1B"/>
                <w:sz w:val="18"/>
              </w:rPr>
              <w:t>Soll und Ist manchmal nicht mehr überein.</w:t>
            </w:r>
          </w:p>
          <w:p w14:paraId="033DB72B" w14:textId="77777777" w:rsidR="00B442E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before="1" w:line="254" w:lineRule="auto"/>
              <w:ind w:right="267"/>
              <w:jc w:val="both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Lassen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auch Vereinbarungen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oder Verträge vorlegen.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Nicht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nur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eine Vereinbarung zum </w:t>
            </w:r>
            <w:r>
              <w:rPr>
                <w:color w:val="1C1C1B"/>
                <w:spacing w:val="-4"/>
                <w:sz w:val="18"/>
              </w:rPr>
              <w:t>Datenschutz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wichtig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sein.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Haben Sie auch ein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Auge auf Leistungsbeschreibungen für ein- </w:t>
            </w:r>
            <w:r>
              <w:rPr>
                <w:color w:val="1C1C1B"/>
                <w:sz w:val="18"/>
              </w:rPr>
              <w:t>gekaufte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Services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Wartungsdienstleistungen.</w:t>
            </w:r>
          </w:p>
          <w:p w14:paraId="71A890F5" w14:textId="77777777" w:rsidR="00B442E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before="2" w:line="254" w:lineRule="auto"/>
              <w:ind w:right="217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Hinterfragen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wofür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zuständig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worüber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entscheidet.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Manchmal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entscheidet </w:t>
            </w:r>
            <w:r>
              <w:rPr>
                <w:color w:val="1C1C1B"/>
                <w:spacing w:val="-4"/>
                <w:sz w:val="18"/>
              </w:rPr>
              <w:t>bei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Videoüberwachung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 Dienstleister mehr als derjenige,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der es am Ende datenschutz- </w:t>
            </w:r>
            <w:r>
              <w:rPr>
                <w:color w:val="1C1C1B"/>
                <w:sz w:val="18"/>
              </w:rPr>
              <w:t>rechtlich zu verantworten hat,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nämlich Ihr Unternehmen.</w:t>
            </w:r>
          </w:p>
        </w:tc>
        <w:tc>
          <w:tcPr>
            <w:tcW w:w="1190" w:type="dxa"/>
            <w:shd w:val="clear" w:color="auto" w:fill="F2F6E0"/>
          </w:tcPr>
          <w:p w14:paraId="6ACE0AE1" w14:textId="6678EF39" w:rsidR="00B442E4" w:rsidRDefault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1D77B4EF" w14:textId="77777777">
        <w:trPr>
          <w:trHeight w:val="1178"/>
        </w:trPr>
        <w:tc>
          <w:tcPr>
            <w:tcW w:w="1757" w:type="dxa"/>
          </w:tcPr>
          <w:p w14:paraId="555F33A1" w14:textId="77777777" w:rsidR="00143C06" w:rsidRDefault="00143C06" w:rsidP="00143C06">
            <w:pPr>
              <w:pStyle w:val="TableParagraph"/>
              <w:spacing w:before="49" w:line="254" w:lineRule="auto"/>
              <w:ind w:left="84" w:right="178"/>
              <w:rPr>
                <w:sz w:val="18"/>
              </w:rPr>
            </w:pPr>
            <w:r>
              <w:rPr>
                <w:color w:val="1C1C1B"/>
                <w:sz w:val="18"/>
              </w:rPr>
              <w:t>Wie steht es um die Eintragung im Verzeichnis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von </w:t>
            </w:r>
            <w:r>
              <w:rPr>
                <w:color w:val="1C1C1B"/>
                <w:spacing w:val="-4"/>
                <w:sz w:val="18"/>
              </w:rPr>
              <w:t xml:space="preserve">Verarbeitungstätig- </w:t>
            </w:r>
            <w:r>
              <w:rPr>
                <w:color w:val="1C1C1B"/>
                <w:spacing w:val="-2"/>
                <w:sz w:val="18"/>
              </w:rPr>
              <w:t>keiten?</w:t>
            </w:r>
          </w:p>
        </w:tc>
        <w:tc>
          <w:tcPr>
            <w:tcW w:w="7823" w:type="dxa"/>
          </w:tcPr>
          <w:p w14:paraId="404C940F" w14:textId="77777777" w:rsidR="00143C06" w:rsidRDefault="00143C06" w:rsidP="00143C06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49" w:line="254" w:lineRule="auto"/>
              <w:ind w:right="19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Schauen Sie,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 Sie bezüglich der Verarbeitungstätigkeit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„Videoüberwachung“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vorfinden.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Ggf.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Beschreibung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allgemein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gibt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Rahmenbedingungen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einzelnen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Überwa- </w:t>
            </w:r>
            <w:r>
              <w:rPr>
                <w:color w:val="1C1C1B"/>
                <w:sz w:val="18"/>
              </w:rPr>
              <w:t>chungssituationen nicht wieder.</w:t>
            </w:r>
          </w:p>
          <w:p w14:paraId="54D8E4DB" w14:textId="77777777" w:rsidR="00143C06" w:rsidRDefault="00143C06" w:rsidP="00143C06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2" w:line="254" w:lineRule="auto"/>
              <w:ind w:right="28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Manchmal sind die Eintragungen unvollständig,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veraltet oder fehlen ganz.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Adressieren Sie den </w:t>
            </w:r>
            <w:r>
              <w:rPr>
                <w:color w:val="1C1C1B"/>
                <w:sz w:val="18"/>
              </w:rPr>
              <w:t>entsprechenden Handlungsbedarf.</w:t>
            </w:r>
          </w:p>
        </w:tc>
        <w:tc>
          <w:tcPr>
            <w:tcW w:w="1190" w:type="dxa"/>
          </w:tcPr>
          <w:p w14:paraId="1FD0847F" w14:textId="70D43A14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48F6905E" w14:textId="77777777">
        <w:trPr>
          <w:trHeight w:val="1618"/>
        </w:trPr>
        <w:tc>
          <w:tcPr>
            <w:tcW w:w="1757" w:type="dxa"/>
            <w:shd w:val="clear" w:color="auto" w:fill="F2F6E0"/>
          </w:tcPr>
          <w:p w14:paraId="14650287" w14:textId="77777777" w:rsidR="00143C06" w:rsidRDefault="00143C06" w:rsidP="00143C06">
            <w:pPr>
              <w:pStyle w:val="TableParagraph"/>
              <w:spacing w:before="49" w:line="254" w:lineRule="auto"/>
              <w:ind w:left="84" w:right="249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gestalten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 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Rahmenbedin- </w:t>
            </w:r>
            <w:r>
              <w:rPr>
                <w:color w:val="1C1C1B"/>
                <w:sz w:val="18"/>
              </w:rPr>
              <w:t>gungen vor Ort?</w:t>
            </w:r>
          </w:p>
        </w:tc>
        <w:tc>
          <w:tcPr>
            <w:tcW w:w="7823" w:type="dxa"/>
            <w:shd w:val="clear" w:color="auto" w:fill="F2F6E0"/>
          </w:tcPr>
          <w:p w14:paraId="021EB662" w14:textId="77777777" w:rsidR="00143C06" w:rsidRDefault="00143C06" w:rsidP="00143C06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49" w:line="254" w:lineRule="auto"/>
              <w:ind w:right="336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Plan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gut,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Dinge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eigenen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oft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viel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besser.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selten </w:t>
            </w:r>
            <w:r>
              <w:rPr>
                <w:color w:val="1C1C1B"/>
                <w:sz w:val="18"/>
              </w:rPr>
              <w:t>sieht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Realität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anders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als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Plan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vorsieht.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Machen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also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Bild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Ort.</w:t>
            </w:r>
          </w:p>
          <w:p w14:paraId="6F47900F" w14:textId="77777777" w:rsidR="00143C06" w:rsidRDefault="00143C06" w:rsidP="00143C06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2"/>
              <w:ind w:left="311" w:hanging="2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Werfen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auch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einen Blick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 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 den Kameras gelieferten Bildausschnitt.</w:t>
            </w:r>
          </w:p>
          <w:p w14:paraId="276E9414" w14:textId="77777777" w:rsidR="00143C06" w:rsidRDefault="00143C06" w:rsidP="00143C06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13" w:line="254" w:lineRule="auto"/>
              <w:ind w:right="346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Haben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 vor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Ort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Auge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auf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das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Drumherum.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Schauen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sich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wo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Grundstücksgrenzen </w:t>
            </w:r>
            <w:r>
              <w:rPr>
                <w:color w:val="1C1C1B"/>
                <w:sz w:val="18"/>
              </w:rPr>
              <w:t>verlaufen.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Eventuell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gibt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Bereiche,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überwacht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dürfen.</w:t>
            </w:r>
          </w:p>
          <w:p w14:paraId="58337AA3" w14:textId="77777777" w:rsidR="00143C06" w:rsidRDefault="00143C06" w:rsidP="00143C06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1" w:line="254" w:lineRule="auto"/>
              <w:ind w:right="5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Manchmal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wird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erst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beim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Vor-Ort-Besuch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klar,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Kamera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eher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Attrappe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ähnelt, </w:t>
            </w:r>
            <w:r>
              <w:rPr>
                <w:color w:val="1C1C1B"/>
                <w:sz w:val="18"/>
              </w:rPr>
              <w:t>weil sie verschmutzt oder defekt ist.</w:t>
            </w:r>
          </w:p>
        </w:tc>
        <w:tc>
          <w:tcPr>
            <w:tcW w:w="1190" w:type="dxa"/>
            <w:shd w:val="clear" w:color="auto" w:fill="F2F6E0"/>
          </w:tcPr>
          <w:p w14:paraId="49F4A1F8" w14:textId="232091F2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03FCAD12" w14:textId="77777777">
        <w:trPr>
          <w:trHeight w:val="1618"/>
        </w:trPr>
        <w:tc>
          <w:tcPr>
            <w:tcW w:w="1757" w:type="dxa"/>
          </w:tcPr>
          <w:p w14:paraId="360D47DB" w14:textId="77777777" w:rsidR="00143C06" w:rsidRDefault="00143C06" w:rsidP="00143C06">
            <w:pPr>
              <w:pStyle w:val="TableParagraph"/>
              <w:spacing w:before="49" w:line="254" w:lineRule="auto"/>
              <w:ind w:left="84" w:right="178"/>
              <w:rPr>
                <w:sz w:val="18"/>
              </w:rPr>
            </w:pPr>
            <w:r>
              <w:rPr>
                <w:color w:val="1C1C1B"/>
                <w:sz w:val="18"/>
              </w:rPr>
              <w:t>Warum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gibt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die </w:t>
            </w:r>
            <w:proofErr w:type="gramStart"/>
            <w:r>
              <w:rPr>
                <w:color w:val="1C1C1B"/>
                <w:spacing w:val="-6"/>
                <w:sz w:val="18"/>
              </w:rPr>
              <w:t xml:space="preserve">Videoüberwachung </w:t>
            </w:r>
            <w:r>
              <w:rPr>
                <w:color w:val="1C1C1B"/>
                <w:sz w:val="18"/>
              </w:rPr>
              <w:t>überhaupt</w:t>
            </w:r>
            <w:proofErr w:type="gramEnd"/>
            <w:r>
              <w:rPr>
                <w:color w:val="1C1C1B"/>
                <w:sz w:val="18"/>
              </w:rPr>
              <w:t xml:space="preserve"> bzw. </w:t>
            </w:r>
            <w:r>
              <w:rPr>
                <w:color w:val="1C1C1B"/>
                <w:spacing w:val="-2"/>
                <w:sz w:val="18"/>
              </w:rPr>
              <w:t>warum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gibt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eine </w:t>
            </w:r>
            <w:r>
              <w:rPr>
                <w:color w:val="1C1C1B"/>
                <w:sz w:val="18"/>
              </w:rPr>
              <w:t xml:space="preserve">Überwachung an der betreffenden </w:t>
            </w:r>
            <w:r>
              <w:rPr>
                <w:color w:val="1C1C1B"/>
                <w:spacing w:val="-2"/>
                <w:sz w:val="18"/>
              </w:rPr>
              <w:t>Stelle?</w:t>
            </w:r>
          </w:p>
        </w:tc>
        <w:tc>
          <w:tcPr>
            <w:tcW w:w="7823" w:type="dxa"/>
          </w:tcPr>
          <w:p w14:paraId="368A7101" w14:textId="77777777" w:rsidR="00143C06" w:rsidRDefault="00143C06" w:rsidP="00143C06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49" w:line="254" w:lineRule="auto"/>
              <w:ind w:right="24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Gründe,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also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verfolgten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Zwecke,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muss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Ihnen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nennen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können.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Akzeptieren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nicht </w:t>
            </w:r>
            <w:r>
              <w:rPr>
                <w:color w:val="1C1C1B"/>
                <w:sz w:val="18"/>
              </w:rPr>
              <w:t>pauschale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Antworten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wie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„Das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machen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Sicherheit“.</w:t>
            </w:r>
          </w:p>
          <w:p w14:paraId="781E0209" w14:textId="77777777" w:rsidR="00143C06" w:rsidRDefault="00143C06" w:rsidP="00143C06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2" w:line="254" w:lineRule="auto"/>
              <w:ind w:right="194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Vorsicht vor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Bewertungen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großen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Ganzen.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 Zweck muss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für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jede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Überwachungssituation </w:t>
            </w:r>
            <w:r>
              <w:rPr>
                <w:color w:val="1C1C1B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jede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Kamera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festgelegt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passen.</w:t>
            </w:r>
          </w:p>
        </w:tc>
        <w:tc>
          <w:tcPr>
            <w:tcW w:w="1190" w:type="dxa"/>
          </w:tcPr>
          <w:p w14:paraId="324108D5" w14:textId="7420363B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00C0EC0A" w14:textId="77777777">
        <w:trPr>
          <w:trHeight w:val="1838"/>
        </w:trPr>
        <w:tc>
          <w:tcPr>
            <w:tcW w:w="1757" w:type="dxa"/>
            <w:shd w:val="clear" w:color="auto" w:fill="F2F6E0"/>
          </w:tcPr>
          <w:p w14:paraId="0F884F47" w14:textId="77777777" w:rsidR="00143C06" w:rsidRDefault="00143C06" w:rsidP="00143C06">
            <w:pPr>
              <w:pStyle w:val="TableParagraph"/>
              <w:spacing w:before="49" w:line="254" w:lineRule="auto"/>
              <w:ind w:left="84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Welche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Technik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wird </w:t>
            </w:r>
            <w:r>
              <w:rPr>
                <w:color w:val="1C1C1B"/>
                <w:spacing w:val="-2"/>
                <w:sz w:val="18"/>
              </w:rPr>
              <w:t>eingesetzt?</w:t>
            </w:r>
          </w:p>
        </w:tc>
        <w:tc>
          <w:tcPr>
            <w:tcW w:w="7823" w:type="dxa"/>
            <w:shd w:val="clear" w:color="auto" w:fill="F2F6E0"/>
          </w:tcPr>
          <w:p w14:paraId="7B56120F" w14:textId="77777777" w:rsidR="00143C06" w:rsidRDefault="00143C06" w:rsidP="00143C06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49" w:line="254" w:lineRule="auto"/>
              <w:ind w:right="27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 xml:space="preserve">Zwar gibt es </w:t>
            </w:r>
            <w:proofErr w:type="gramStart"/>
            <w:r>
              <w:rPr>
                <w:color w:val="1C1C1B"/>
                <w:spacing w:val="-4"/>
                <w:sz w:val="18"/>
              </w:rPr>
              <w:t>hier und da noch</w:t>
            </w:r>
            <w:proofErr w:type="gramEnd"/>
            <w:r>
              <w:rPr>
                <w:color w:val="1C1C1B"/>
                <w:spacing w:val="-4"/>
                <w:sz w:val="18"/>
              </w:rPr>
              <w:t xml:space="preserve"> ganz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klassische Überwachungssysteme mit Bandaufzeichnung. Allerdings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gehören die meist schon eher ins Museum.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Doch auch bei solchen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„Uralt-Systemen“ </w:t>
            </w:r>
            <w:r>
              <w:rPr>
                <w:color w:val="1C1C1B"/>
                <w:spacing w:val="-6"/>
                <w:sz w:val="18"/>
              </w:rPr>
              <w:t>muss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den Anforderungen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Datenschutz-Grundverordnung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(DSGVO)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entsprochen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werden.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Es </w:t>
            </w:r>
            <w:r>
              <w:rPr>
                <w:color w:val="1C1C1B"/>
                <w:sz w:val="18"/>
              </w:rPr>
              <w:t>gibt keinen Bestandsschutz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 alte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Technik.</w:t>
            </w:r>
          </w:p>
          <w:p w14:paraId="2FFFBD4A" w14:textId="77777777" w:rsidR="00143C06" w:rsidRDefault="00143C06" w:rsidP="00143C06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3" w:line="254" w:lineRule="auto"/>
              <w:ind w:right="30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Nutzt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moderne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Systeme,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etwa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über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WLAN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gar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Cloud-Speicher,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Sie </w:t>
            </w:r>
            <w:r>
              <w:rPr>
                <w:color w:val="1C1C1B"/>
                <w:spacing w:val="-6"/>
                <w:sz w:val="18"/>
              </w:rPr>
              <w:t>sich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ganz genau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erklären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lassen.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Schauen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ganz besonders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nach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Sicherheit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ent- </w:t>
            </w:r>
            <w:r>
              <w:rPr>
                <w:color w:val="1C1C1B"/>
                <w:spacing w:val="-4"/>
                <w:sz w:val="18"/>
              </w:rPr>
              <w:t>sprechenden Lösung bzw.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 nach nötigen Datenschutzvereinbarungen.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Schließlich ist und </w:t>
            </w:r>
            <w:r>
              <w:rPr>
                <w:color w:val="1C1C1B"/>
                <w:sz w:val="18"/>
              </w:rPr>
              <w:t>bleibt Ihr Unternehmen für die eingesetzte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Technik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verantwortlich.</w:t>
            </w:r>
          </w:p>
        </w:tc>
        <w:tc>
          <w:tcPr>
            <w:tcW w:w="1190" w:type="dxa"/>
            <w:shd w:val="clear" w:color="auto" w:fill="F2F6E0"/>
          </w:tcPr>
          <w:p w14:paraId="010D92AF" w14:textId="65B1FDB2" w:rsidR="00143C06" w:rsidRDefault="00143C06" w:rsidP="00143C06">
            <w:pPr>
              <w:pStyle w:val="TableParagraph"/>
              <w:spacing w:before="49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742558BC" w14:textId="77777777">
        <w:trPr>
          <w:trHeight w:val="1398"/>
        </w:trPr>
        <w:tc>
          <w:tcPr>
            <w:tcW w:w="1757" w:type="dxa"/>
          </w:tcPr>
          <w:p w14:paraId="042BF269" w14:textId="77777777" w:rsidR="00143C06" w:rsidRDefault="00143C06" w:rsidP="00143C06">
            <w:pPr>
              <w:pStyle w:val="TableParagraph"/>
              <w:spacing w:before="49" w:line="254" w:lineRule="auto"/>
              <w:ind w:left="84" w:right="228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Inwieweit findet eine inhaltliche </w:t>
            </w:r>
            <w:r>
              <w:rPr>
                <w:color w:val="1C1C1B"/>
                <w:spacing w:val="-4"/>
                <w:sz w:val="18"/>
              </w:rPr>
              <w:t>Bildanalyse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durch </w:t>
            </w:r>
            <w:r>
              <w:rPr>
                <w:color w:val="1C1C1B"/>
                <w:spacing w:val="-6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Technik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statt?</w:t>
            </w:r>
          </w:p>
        </w:tc>
        <w:tc>
          <w:tcPr>
            <w:tcW w:w="7823" w:type="dxa"/>
          </w:tcPr>
          <w:p w14:paraId="24FF5CA8" w14:textId="77777777" w:rsidR="00143C06" w:rsidRDefault="00143C06" w:rsidP="00143C06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line="254" w:lineRule="auto"/>
              <w:ind w:right="156"/>
              <w:rPr>
                <w:sz w:val="18"/>
              </w:rPr>
            </w:pPr>
            <w:r>
              <w:rPr>
                <w:color w:val="1C1C1B"/>
                <w:sz w:val="18"/>
              </w:rPr>
              <w:t>Klären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Technik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macht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beispielsweise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Alarmmeldung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kommt. </w:t>
            </w:r>
            <w:r>
              <w:rPr>
                <w:color w:val="1C1C1B"/>
                <w:spacing w:val="-2"/>
                <w:sz w:val="18"/>
              </w:rPr>
              <w:t>Eventuell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Kamera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„intelligent“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eigenständig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Veränderungen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Bild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Perso- </w:t>
            </w:r>
            <w:r>
              <w:rPr>
                <w:color w:val="1C1C1B"/>
                <w:sz w:val="18"/>
              </w:rPr>
              <w:t>nen als Objekte im Bild erkennen.</w:t>
            </w:r>
          </w:p>
          <w:p w14:paraId="73924E33" w14:textId="77777777" w:rsidR="00143C06" w:rsidRDefault="00143C06" w:rsidP="00143C06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before="1" w:line="254" w:lineRule="auto"/>
              <w:ind w:right="73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Schauen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inwieweit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Verfolgungsmöglichkeiten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gibt,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sodass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„Objekte“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vom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System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zur </w:t>
            </w:r>
            <w:r>
              <w:rPr>
                <w:color w:val="1C1C1B"/>
                <w:spacing w:val="-4"/>
                <w:sz w:val="18"/>
              </w:rPr>
              <w:t>Nachverfolgung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anderen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Kamera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weitergegeben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Tracking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zum </w:t>
            </w:r>
            <w:r>
              <w:rPr>
                <w:color w:val="1C1C1B"/>
                <w:sz w:val="18"/>
              </w:rPr>
              <w:t>Datenschutzproblem werden.</w:t>
            </w:r>
          </w:p>
        </w:tc>
        <w:tc>
          <w:tcPr>
            <w:tcW w:w="1190" w:type="dxa"/>
          </w:tcPr>
          <w:p w14:paraId="4ECEF1F6" w14:textId="09E19D13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57CA137D" w14:textId="77777777" w:rsidR="00B442E4" w:rsidRDefault="00B442E4">
      <w:pPr>
        <w:jc w:val="center"/>
        <w:rPr>
          <w:sz w:val="18"/>
        </w:rPr>
        <w:sectPr w:rsidR="00B442E4">
          <w:type w:val="continuous"/>
          <w:pgSz w:w="11910" w:h="16840"/>
          <w:pgMar w:top="46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7823"/>
        <w:gridCol w:w="1190"/>
      </w:tblGrid>
      <w:tr w:rsidR="00B442E4" w14:paraId="738DD031" w14:textId="77777777">
        <w:trPr>
          <w:trHeight w:val="576"/>
        </w:trPr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7E5A9186" w14:textId="77777777" w:rsidR="00B442E4" w:rsidRDefault="00000000">
            <w:pPr>
              <w:pStyle w:val="TableParagraph"/>
              <w:spacing w:before="195"/>
              <w:ind w:left="1195"/>
              <w:rPr>
                <w:b/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299009C4" wp14:editId="15D36698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56845</wp:posOffset>
                      </wp:positionV>
                      <wp:extent cx="263525" cy="2501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161847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726" y="101637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1584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6059pt;width:20.75pt;height:19.7pt;mso-position-horizontal-relative:column;mso-position-vertical-relative:paragraph;z-index:15729152" id="docshapegroup4" coordorigin="113,90" coordsize="415,394">
                      <v:shape style="position:absolute;left:128;top:344;width:385;height:124" id="docshape5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6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-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Typische</w:t>
            </w:r>
            <w:r>
              <w:rPr>
                <w:b/>
                <w:color w:val="1C1C1B"/>
                <w:spacing w:val="8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Prüfaspekte</w:t>
            </w:r>
            <w:r>
              <w:rPr>
                <w:b/>
                <w:color w:val="1C1C1B"/>
                <w:spacing w:val="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bei</w:t>
            </w:r>
            <w:r>
              <w:rPr>
                <w:b/>
                <w:color w:val="1C1C1B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Videoüberwachung</w:t>
            </w:r>
          </w:p>
        </w:tc>
      </w:tr>
      <w:tr w:rsidR="00143C06" w14:paraId="232EA691" w14:textId="77777777">
        <w:trPr>
          <w:trHeight w:val="958"/>
        </w:trPr>
        <w:tc>
          <w:tcPr>
            <w:tcW w:w="1757" w:type="dxa"/>
            <w:tcBorders>
              <w:top w:val="nil"/>
            </w:tcBorders>
            <w:shd w:val="clear" w:color="auto" w:fill="F2F6E0"/>
          </w:tcPr>
          <w:p w14:paraId="2278D413" w14:textId="77777777" w:rsidR="00143C06" w:rsidRDefault="00143C06" w:rsidP="00143C06">
            <w:pPr>
              <w:pStyle w:val="TableParagraph"/>
              <w:spacing w:line="254" w:lineRule="auto"/>
              <w:ind w:left="85" w:right="210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Wird auf künstli- </w:t>
            </w:r>
            <w:r>
              <w:rPr>
                <w:color w:val="1C1C1B"/>
                <w:spacing w:val="-2"/>
                <w:sz w:val="18"/>
              </w:rPr>
              <w:t>che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Intelligenz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(KI) gesetzt?</w:t>
            </w:r>
          </w:p>
        </w:tc>
        <w:tc>
          <w:tcPr>
            <w:tcW w:w="7823" w:type="dxa"/>
            <w:tcBorders>
              <w:top w:val="nil"/>
            </w:tcBorders>
            <w:shd w:val="clear" w:color="auto" w:fill="F2F6E0"/>
          </w:tcPr>
          <w:p w14:paraId="106CA284" w14:textId="77777777" w:rsidR="00143C06" w:rsidRDefault="00143C06" w:rsidP="00143C06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line="254" w:lineRule="auto"/>
              <w:ind w:right="71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Stellen Sie die Frage an die Zuständigen.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Lassen Sie sich erklären,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was stattfindet,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und besprechen </w:t>
            </w:r>
            <w:r>
              <w:rPr>
                <w:color w:val="1C1C1B"/>
                <w:sz w:val="18"/>
              </w:rPr>
              <w:t>Sie,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inwieweit Datenschutzrelevanz besteht.</w:t>
            </w:r>
          </w:p>
          <w:p w14:paraId="32A34B9D" w14:textId="77777777" w:rsidR="00143C06" w:rsidRDefault="00143C06" w:rsidP="00143C06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before="1" w:line="254" w:lineRule="auto"/>
              <w:ind w:right="370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Geben Sie den Hinweis,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dass je nach Szenario auch die KI-Verordnung umzusetzen ist.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Im Be- </w:t>
            </w:r>
            <w:r>
              <w:rPr>
                <w:color w:val="1C1C1B"/>
                <w:sz w:val="18"/>
              </w:rPr>
              <w:t>darfsfall sollten die hierfür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zuständigen Stellen im Unternehmen eingebunden werden.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2F6E0"/>
          </w:tcPr>
          <w:p w14:paraId="3D989F93" w14:textId="07931884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12D320FB" w14:textId="77777777">
        <w:trPr>
          <w:trHeight w:val="1618"/>
        </w:trPr>
        <w:tc>
          <w:tcPr>
            <w:tcW w:w="1757" w:type="dxa"/>
          </w:tcPr>
          <w:p w14:paraId="4FB8CC2F" w14:textId="77777777" w:rsidR="00143C06" w:rsidRDefault="00143C06" w:rsidP="00143C06">
            <w:pPr>
              <w:pStyle w:val="TableParagraph"/>
              <w:spacing w:before="49" w:line="254" w:lineRule="auto"/>
              <w:ind w:left="84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Warum ist die </w:t>
            </w:r>
            <w:r>
              <w:rPr>
                <w:color w:val="1C1C1B"/>
                <w:spacing w:val="-6"/>
                <w:sz w:val="18"/>
              </w:rPr>
              <w:t xml:space="preserve">Videoüberwachung </w:t>
            </w:r>
            <w:r>
              <w:rPr>
                <w:color w:val="1C1C1B"/>
                <w:sz w:val="18"/>
              </w:rPr>
              <w:t>am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jeweiligen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Ein- satzort rechtlich </w:t>
            </w:r>
            <w:r>
              <w:rPr>
                <w:color w:val="1C1C1B"/>
                <w:spacing w:val="-2"/>
                <w:sz w:val="18"/>
              </w:rPr>
              <w:t>erlaubt?</w:t>
            </w:r>
          </w:p>
        </w:tc>
        <w:tc>
          <w:tcPr>
            <w:tcW w:w="7823" w:type="dxa"/>
          </w:tcPr>
          <w:p w14:paraId="7F7E1A29" w14:textId="77777777" w:rsidR="00143C06" w:rsidRDefault="00143C06" w:rsidP="00143C06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ind w:left="311" w:hanging="2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Generell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gilt: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ohne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Rechtsgrundlage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keine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personenbezogener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Daten.</w:t>
            </w:r>
          </w:p>
          <w:p w14:paraId="23BE9719" w14:textId="77777777" w:rsidR="00143C06" w:rsidRDefault="00143C06" w:rsidP="00143C06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before="13" w:line="254" w:lineRule="auto"/>
              <w:ind w:right="517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Maßstab für 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Zulässigkeit einer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Videoüberwachung ist meist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6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1 Satz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1 Buchst.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f </w:t>
            </w:r>
            <w:r>
              <w:rPr>
                <w:color w:val="1C1C1B"/>
                <w:spacing w:val="-2"/>
                <w:sz w:val="18"/>
              </w:rPr>
              <w:t>DSGVO.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muss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Interessenabwägung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stattfinden.</w:t>
            </w:r>
          </w:p>
          <w:p w14:paraId="61B76BD4" w14:textId="77777777" w:rsidR="00143C06" w:rsidRDefault="00143C06" w:rsidP="00143C06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before="1" w:line="254" w:lineRule="auto"/>
              <w:ind w:right="6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Das berechtigte Interesse des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Verantwortlichen muss die Interessen der Betroffenen überwiegen. </w:t>
            </w:r>
            <w:r>
              <w:rPr>
                <w:color w:val="1C1C1B"/>
                <w:spacing w:val="-2"/>
                <w:sz w:val="18"/>
              </w:rPr>
              <w:t>Dabei spielen Erforderlichkeit und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Verhältnismäßigkeit oft die entscheidende Rolle.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Nicht selten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Videoüberwachung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geeignet,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gibt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mildere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Mittel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fehlt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Angemes- senheit mit Blick auf das verfolgte Ziel.</w:t>
            </w:r>
          </w:p>
        </w:tc>
        <w:tc>
          <w:tcPr>
            <w:tcW w:w="1190" w:type="dxa"/>
          </w:tcPr>
          <w:p w14:paraId="54B0845F" w14:textId="46E610A8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4614D9AE" w14:textId="77777777">
        <w:trPr>
          <w:trHeight w:val="1398"/>
        </w:trPr>
        <w:tc>
          <w:tcPr>
            <w:tcW w:w="1757" w:type="dxa"/>
            <w:shd w:val="clear" w:color="auto" w:fill="F2F6E0"/>
          </w:tcPr>
          <w:p w14:paraId="48A5094F" w14:textId="77777777" w:rsidR="00143C06" w:rsidRDefault="00143C06" w:rsidP="00143C06">
            <w:pPr>
              <w:pStyle w:val="TableParagraph"/>
              <w:spacing w:before="49" w:line="254" w:lineRule="auto"/>
              <w:ind w:left="85" w:right="91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Inwieweit be- stehen betriebliche </w:t>
            </w:r>
            <w:r>
              <w:rPr>
                <w:color w:val="1C1C1B"/>
                <w:spacing w:val="-6"/>
                <w:sz w:val="18"/>
              </w:rPr>
              <w:t>Regelungen,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etwa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in </w:t>
            </w:r>
            <w:r>
              <w:rPr>
                <w:color w:val="1C1C1B"/>
                <w:sz w:val="18"/>
              </w:rPr>
              <w:t xml:space="preserve">einer Betriebsver- </w:t>
            </w:r>
            <w:r>
              <w:rPr>
                <w:color w:val="1C1C1B"/>
                <w:spacing w:val="-2"/>
                <w:sz w:val="18"/>
              </w:rPr>
              <w:t>einbarung?</w:t>
            </w:r>
          </w:p>
        </w:tc>
        <w:tc>
          <w:tcPr>
            <w:tcW w:w="7823" w:type="dxa"/>
            <w:shd w:val="clear" w:color="auto" w:fill="F2F6E0"/>
          </w:tcPr>
          <w:p w14:paraId="7E630A84" w14:textId="77777777" w:rsidR="00143C06" w:rsidRDefault="00143C06" w:rsidP="00143C06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49" w:line="254" w:lineRule="auto"/>
              <w:ind w:right="8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Sind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Arbeitnehmer betroffen,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bedarf es aufgrund 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zwingenden Mitbestimmung aus § 87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Abs.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1 </w:t>
            </w:r>
            <w:r>
              <w:rPr>
                <w:color w:val="1C1C1B"/>
                <w:spacing w:val="-2"/>
                <w:sz w:val="18"/>
              </w:rPr>
              <w:t>Nr.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6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Betriebsverfassungsgesetz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Betriebsvereinbarung.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enthält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oft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Vorgaben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 Verbote.</w:t>
            </w:r>
          </w:p>
          <w:p w14:paraId="38975C98" w14:textId="77777777" w:rsidR="00143C06" w:rsidRDefault="00143C06" w:rsidP="00143C06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2"/>
              <w:ind w:left="311" w:hanging="2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Existiert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Vereinbarung,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sollten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klären,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ob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Festlegungen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Praxis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umgesetzt</w:t>
            </w:r>
            <w:r>
              <w:rPr>
                <w:color w:val="1C1C1B"/>
                <w:spacing w:val="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sind.</w:t>
            </w:r>
          </w:p>
          <w:p w14:paraId="21C8099D" w14:textId="77777777" w:rsidR="00143C06" w:rsidRDefault="00143C06" w:rsidP="00143C06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spacing w:before="13" w:line="254" w:lineRule="auto"/>
              <w:ind w:right="287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Achten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darauf,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Mindeststandard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DSGVO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gewahrt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Fall,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hat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Betriebsvereinbarung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keine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Regelungswirkung.</w:t>
            </w:r>
          </w:p>
        </w:tc>
        <w:tc>
          <w:tcPr>
            <w:tcW w:w="1190" w:type="dxa"/>
            <w:shd w:val="clear" w:color="auto" w:fill="F2F6E0"/>
          </w:tcPr>
          <w:p w14:paraId="12259013" w14:textId="54675FD5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34F3DF22" w14:textId="77777777">
        <w:trPr>
          <w:trHeight w:val="1618"/>
        </w:trPr>
        <w:tc>
          <w:tcPr>
            <w:tcW w:w="1757" w:type="dxa"/>
          </w:tcPr>
          <w:p w14:paraId="28EFCB91" w14:textId="77777777" w:rsidR="00143C06" w:rsidRDefault="00143C06" w:rsidP="00143C06">
            <w:pPr>
              <w:pStyle w:val="TableParagraph"/>
              <w:spacing w:before="49" w:line="254" w:lineRule="auto"/>
              <w:ind w:left="85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Welche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10"/>
                <w:sz w:val="18"/>
              </w:rPr>
              <w:t>Bereiche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10"/>
                <w:sz w:val="18"/>
              </w:rPr>
              <w:t>sind</w:t>
            </w:r>
            <w:r>
              <w:rPr>
                <w:color w:val="1C1C1B"/>
                <w:sz w:val="18"/>
              </w:rPr>
              <w:t xml:space="preserve"> von der Erfassung </w:t>
            </w:r>
            <w:r>
              <w:rPr>
                <w:color w:val="1C1C1B"/>
                <w:spacing w:val="-2"/>
                <w:sz w:val="18"/>
              </w:rPr>
              <w:t>ausgenommen?</w:t>
            </w:r>
          </w:p>
        </w:tc>
        <w:tc>
          <w:tcPr>
            <w:tcW w:w="7823" w:type="dxa"/>
          </w:tcPr>
          <w:p w14:paraId="12614DF9" w14:textId="77777777" w:rsidR="00143C06" w:rsidRDefault="00143C06" w:rsidP="00143C06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line="254" w:lineRule="auto"/>
              <w:ind w:right="15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Generell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darf Ihr Unternehmen nur innerhalb der eigenen Grundstücksgrenzen überwachen.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 öffentliche Raum (z.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Straße) darf maximal 1 m über die Grenze hinaus erfasst werden.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Dieser</w:t>
            </w:r>
          </w:p>
          <w:p w14:paraId="39F90A32" w14:textId="77777777" w:rsidR="00143C06" w:rsidRDefault="00143C06" w:rsidP="00143C06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„Grenzbereich“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wird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Aufsichtsbehörden</w:t>
            </w:r>
            <w:r>
              <w:rPr>
                <w:color w:val="1C1C1B"/>
                <w:spacing w:val="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meist</w:t>
            </w:r>
            <w:r>
              <w:rPr>
                <w:color w:val="1C1C1B"/>
                <w:spacing w:val="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beanstandet.</w:t>
            </w:r>
          </w:p>
          <w:p w14:paraId="2208F79C" w14:textId="77777777" w:rsidR="00143C06" w:rsidRDefault="00143C06" w:rsidP="00143C06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13" w:line="254" w:lineRule="auto"/>
              <w:ind w:right="106"/>
              <w:rPr>
                <w:sz w:val="18"/>
              </w:rPr>
            </w:pPr>
            <w:r>
              <w:rPr>
                <w:color w:val="1C1C1B"/>
                <w:spacing w:val="-8"/>
                <w:sz w:val="18"/>
              </w:rPr>
              <w:t>Gerade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Nachbargrundstücke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sind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generell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tabu.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Ggf.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muss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mit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technischen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Lösungen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(z.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B.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 xml:space="preserve">montier- </w:t>
            </w:r>
            <w:r>
              <w:rPr>
                <w:color w:val="1C1C1B"/>
                <w:spacing w:val="-4"/>
                <w:sz w:val="18"/>
              </w:rPr>
              <w:t>ten Sichtblenden) dafür gesorgt werden,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 eine entsprechende Überwachung unmöglich ist.</w:t>
            </w:r>
          </w:p>
          <w:p w14:paraId="4D0FCE2C" w14:textId="77777777" w:rsidR="00143C06" w:rsidRDefault="00143C06" w:rsidP="00143C06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1" w:line="254" w:lineRule="auto"/>
              <w:ind w:right="10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Eventuell kann es ausreichen,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wenn Bereiche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verpixelt oder geschwärzt werden.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Allerdings muss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Kamera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passieren,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sodass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entsprechende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Bildinhalt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fehlt.</w:t>
            </w:r>
          </w:p>
        </w:tc>
        <w:tc>
          <w:tcPr>
            <w:tcW w:w="1190" w:type="dxa"/>
          </w:tcPr>
          <w:p w14:paraId="72655828" w14:textId="2BA37B3C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665D1D85" w14:textId="77777777">
        <w:trPr>
          <w:trHeight w:val="958"/>
        </w:trPr>
        <w:tc>
          <w:tcPr>
            <w:tcW w:w="1757" w:type="dxa"/>
            <w:shd w:val="clear" w:color="auto" w:fill="F2F6E0"/>
          </w:tcPr>
          <w:p w14:paraId="0AC3E4B6" w14:textId="77777777" w:rsidR="00143C06" w:rsidRDefault="00143C06" w:rsidP="00143C06">
            <w:pPr>
              <w:pStyle w:val="TableParagraph"/>
              <w:spacing w:before="49" w:line="254" w:lineRule="auto"/>
              <w:ind w:left="85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Wann findet eine </w:t>
            </w:r>
            <w:r>
              <w:rPr>
                <w:color w:val="1C1C1B"/>
                <w:spacing w:val="-4"/>
                <w:sz w:val="18"/>
              </w:rPr>
              <w:t>Aufzeichnung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statt?</w:t>
            </w:r>
          </w:p>
        </w:tc>
        <w:tc>
          <w:tcPr>
            <w:tcW w:w="7823" w:type="dxa"/>
            <w:shd w:val="clear" w:color="auto" w:fill="F2F6E0"/>
          </w:tcPr>
          <w:p w14:paraId="1829C6ED" w14:textId="77777777" w:rsidR="00143C06" w:rsidRDefault="00143C06" w:rsidP="00143C06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line="254" w:lineRule="auto"/>
              <w:ind w:right="13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Schauen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System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jede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Kamera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lässt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Regel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individuell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steu- </w:t>
            </w:r>
            <w:r>
              <w:rPr>
                <w:color w:val="1C1C1B"/>
                <w:sz w:val="18"/>
              </w:rPr>
              <w:t>ern.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Insofern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sollten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Umsetzung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Erforderlichkeitsgrundsatzes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achten.</w:t>
            </w:r>
          </w:p>
          <w:p w14:paraId="15C13D67" w14:textId="77777777" w:rsidR="00143C06" w:rsidRDefault="00143C06" w:rsidP="00143C06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spacing w:before="1" w:line="254" w:lineRule="auto"/>
              <w:ind w:right="20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Je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nach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Bereich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Aufzeichnung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nur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außerhalb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Arbeits-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Geschäftszeiten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zulässig </w:t>
            </w:r>
            <w:r>
              <w:rPr>
                <w:color w:val="1C1C1B"/>
                <w:spacing w:val="-2"/>
                <w:sz w:val="18"/>
              </w:rPr>
              <w:t>sein.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sind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Interessen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Besuchern,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Kunden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Beschäftigten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berücksichtigen.</w:t>
            </w:r>
          </w:p>
        </w:tc>
        <w:tc>
          <w:tcPr>
            <w:tcW w:w="1190" w:type="dxa"/>
            <w:shd w:val="clear" w:color="auto" w:fill="F2F6E0"/>
          </w:tcPr>
          <w:p w14:paraId="315D60F3" w14:textId="1E630663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4F596D03" w14:textId="77777777">
        <w:trPr>
          <w:trHeight w:val="1178"/>
        </w:trPr>
        <w:tc>
          <w:tcPr>
            <w:tcW w:w="1757" w:type="dxa"/>
          </w:tcPr>
          <w:p w14:paraId="1D426FF4" w14:textId="77777777" w:rsidR="00143C06" w:rsidRDefault="00143C06" w:rsidP="00143C06">
            <w:pPr>
              <w:pStyle w:val="TableParagraph"/>
              <w:spacing w:before="49" w:line="254" w:lineRule="auto"/>
              <w:ind w:left="85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werden </w:t>
            </w:r>
            <w:r>
              <w:rPr>
                <w:color w:val="1C1C1B"/>
                <w:sz w:val="18"/>
              </w:rPr>
              <w:t xml:space="preserve">die Bilddaten ge- </w:t>
            </w:r>
            <w:r>
              <w:rPr>
                <w:color w:val="1C1C1B"/>
                <w:spacing w:val="-2"/>
                <w:sz w:val="18"/>
              </w:rPr>
              <w:t>speichert?</w:t>
            </w:r>
          </w:p>
        </w:tc>
        <w:tc>
          <w:tcPr>
            <w:tcW w:w="7823" w:type="dxa"/>
          </w:tcPr>
          <w:p w14:paraId="18CDA80E" w14:textId="77777777" w:rsidR="00143C06" w:rsidRDefault="00143C06" w:rsidP="00143C06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54" w:lineRule="auto"/>
              <w:ind w:right="7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Schauen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wo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landen.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lokal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Cloud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gespeichert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werden.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Letzteres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Fall,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muss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Sicherheit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gesorgt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werden,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Datenüber- tragung.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Eventuell ist eine Vereinbarung zur Auftragsverarbeitung nötig.</w:t>
            </w:r>
          </w:p>
          <w:p w14:paraId="24B4CE58" w14:textId="77777777" w:rsidR="00143C06" w:rsidRDefault="00143C06" w:rsidP="00143C06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1" w:line="254" w:lineRule="auto"/>
              <w:ind w:right="26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Videoüberwachungssysteme sind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 Dieben nicht sicher.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Hinterfragen Sie die Unterbrin- </w:t>
            </w:r>
            <w:r>
              <w:rPr>
                <w:color w:val="1C1C1B"/>
                <w:sz w:val="18"/>
              </w:rPr>
              <w:t>gung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Verschlüsselung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Daten.</w:t>
            </w:r>
          </w:p>
        </w:tc>
        <w:tc>
          <w:tcPr>
            <w:tcW w:w="1190" w:type="dxa"/>
          </w:tcPr>
          <w:p w14:paraId="475CD4B8" w14:textId="2EA5BC5D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2C48FC9A" w14:textId="77777777">
        <w:trPr>
          <w:trHeight w:val="1618"/>
        </w:trPr>
        <w:tc>
          <w:tcPr>
            <w:tcW w:w="1757" w:type="dxa"/>
            <w:shd w:val="clear" w:color="auto" w:fill="F2F6E0"/>
          </w:tcPr>
          <w:p w14:paraId="34B7E196" w14:textId="77777777" w:rsidR="00143C06" w:rsidRDefault="00143C06" w:rsidP="00143C06">
            <w:pPr>
              <w:pStyle w:val="TableParagraph"/>
              <w:spacing w:before="49" w:line="254" w:lineRule="auto"/>
              <w:ind w:left="85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Für welchen Zeitraum werden Bilddaten gespei- </w:t>
            </w:r>
            <w:r>
              <w:rPr>
                <w:color w:val="1C1C1B"/>
                <w:spacing w:val="-8"/>
                <w:sz w:val="18"/>
              </w:rPr>
              <w:t>chert?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Was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 xml:space="preserve">passiert </w:t>
            </w:r>
            <w:r>
              <w:rPr>
                <w:color w:val="1C1C1B"/>
                <w:spacing w:val="-2"/>
                <w:sz w:val="18"/>
              </w:rPr>
              <w:t>danach?</w:t>
            </w:r>
          </w:p>
        </w:tc>
        <w:tc>
          <w:tcPr>
            <w:tcW w:w="7823" w:type="dxa"/>
            <w:shd w:val="clear" w:color="auto" w:fill="F2F6E0"/>
          </w:tcPr>
          <w:p w14:paraId="0D55F4A3" w14:textId="77777777" w:rsidR="00143C06" w:rsidRDefault="00143C06" w:rsidP="00143C06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line="254" w:lineRule="auto"/>
              <w:ind w:right="166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Hier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muss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dem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Grundsatz der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Speicherbegrenzung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Rechnung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getragen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werden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(vgl.</w:t>
            </w:r>
            <w:r>
              <w:rPr>
                <w:color w:val="1C1C1B"/>
                <w:spacing w:val="-2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Art.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5 Abs.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1 </w:t>
            </w:r>
            <w:r>
              <w:rPr>
                <w:color w:val="1C1C1B"/>
                <w:spacing w:val="-2"/>
                <w:sz w:val="18"/>
              </w:rPr>
              <w:t>Buchst.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DSGVO).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Kenntnis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verfolgten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Zweck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mehr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erforderlich, </w:t>
            </w:r>
            <w:r>
              <w:rPr>
                <w:color w:val="1C1C1B"/>
                <w:spacing w:val="-4"/>
                <w:sz w:val="18"/>
              </w:rPr>
              <w:t>müssen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gelöscht 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 ergibt sich auch aus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17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1 Buchst.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 DSGVO.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Ob auf </w:t>
            </w:r>
            <w:r>
              <w:rPr>
                <w:color w:val="1C1C1B"/>
                <w:sz w:val="18"/>
              </w:rPr>
              <w:t>einem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Datenspeicher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noch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viel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freier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Platz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spielt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keine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Rolle.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Standardmäßig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dürfte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 Speicherdauer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48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bis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72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Stunden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ausreichen.</w:t>
            </w:r>
          </w:p>
          <w:p w14:paraId="3596CD15" w14:textId="77777777" w:rsidR="00143C06" w:rsidRDefault="00143C06" w:rsidP="00143C06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2" w:line="254" w:lineRule="auto"/>
              <w:ind w:right="263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Fragen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nach,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wie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Prozess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zur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Löschung von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Daten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ausgestaltet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ist.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Prüfen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ob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dieser </w:t>
            </w:r>
            <w:r>
              <w:rPr>
                <w:color w:val="1C1C1B"/>
                <w:sz w:val="18"/>
              </w:rPr>
              <w:t>aus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Sicht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Praxis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passt.</w:t>
            </w:r>
          </w:p>
        </w:tc>
        <w:tc>
          <w:tcPr>
            <w:tcW w:w="1190" w:type="dxa"/>
            <w:shd w:val="clear" w:color="auto" w:fill="F2F6E0"/>
          </w:tcPr>
          <w:p w14:paraId="75467D7C" w14:textId="325EA10A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55004DA0" w14:textId="77777777">
        <w:trPr>
          <w:trHeight w:val="1178"/>
        </w:trPr>
        <w:tc>
          <w:tcPr>
            <w:tcW w:w="1757" w:type="dxa"/>
          </w:tcPr>
          <w:p w14:paraId="070F71D9" w14:textId="77777777" w:rsidR="00143C06" w:rsidRDefault="00143C06" w:rsidP="00143C06">
            <w:pPr>
              <w:pStyle w:val="TableParagraph"/>
              <w:spacing w:before="49" w:line="254" w:lineRule="auto"/>
              <w:ind w:left="85"/>
              <w:rPr>
                <w:sz w:val="18"/>
              </w:rPr>
            </w:pPr>
            <w:r>
              <w:rPr>
                <w:color w:val="1C1C1B"/>
                <w:sz w:val="18"/>
              </w:rPr>
              <w:t>Wie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wird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nötige </w:t>
            </w:r>
            <w:r>
              <w:rPr>
                <w:color w:val="1C1C1B"/>
                <w:spacing w:val="-8"/>
                <w:sz w:val="18"/>
              </w:rPr>
              <w:t xml:space="preserve">Transparenz gegen- </w:t>
            </w:r>
            <w:r>
              <w:rPr>
                <w:color w:val="1C1C1B"/>
                <w:sz w:val="18"/>
              </w:rPr>
              <w:t xml:space="preserve">über Betroffenen </w:t>
            </w:r>
            <w:r>
              <w:rPr>
                <w:color w:val="1C1C1B"/>
                <w:spacing w:val="-2"/>
                <w:sz w:val="18"/>
              </w:rPr>
              <w:t>hergestellt?</w:t>
            </w:r>
          </w:p>
        </w:tc>
        <w:tc>
          <w:tcPr>
            <w:tcW w:w="7823" w:type="dxa"/>
          </w:tcPr>
          <w:p w14:paraId="768F3366" w14:textId="77777777" w:rsidR="00143C06" w:rsidRDefault="00143C06" w:rsidP="00143C06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line="254" w:lineRule="auto"/>
              <w:ind w:right="36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Transparenz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Muss.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Schauen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Ort,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ob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Betroffene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rechtzeitig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problemlos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erkennen </w:t>
            </w:r>
            <w:r>
              <w:rPr>
                <w:color w:val="1C1C1B"/>
                <w:spacing w:val="-2"/>
                <w:sz w:val="18"/>
              </w:rPr>
              <w:t>können,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dass sie sich auf einen Bereich mit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Videoüberwachung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zubewegen.</w:t>
            </w:r>
          </w:p>
          <w:p w14:paraId="6EB3B847" w14:textId="77777777" w:rsidR="00143C06" w:rsidRDefault="00143C06" w:rsidP="00143C06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1" w:line="254" w:lineRule="auto"/>
              <w:ind w:right="9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Hinweisschild oder Piktogramm reicht in aller Regel nicht aus.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Zumindest Basisangaben (z.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B. </w:t>
            </w:r>
            <w:r>
              <w:rPr>
                <w:color w:val="1C1C1B"/>
                <w:spacing w:val="-2"/>
                <w:sz w:val="18"/>
              </w:rPr>
              <w:t>Verantwortlicher,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Kontaktdaten,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weitere Informationsmöglichkeit) müssen angegeben werden. </w:t>
            </w:r>
            <w:r>
              <w:rPr>
                <w:color w:val="1C1C1B"/>
                <w:sz w:val="18"/>
              </w:rPr>
              <w:t>Orientieren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Informationspflichten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13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DSGVO.</w:t>
            </w:r>
          </w:p>
        </w:tc>
        <w:tc>
          <w:tcPr>
            <w:tcW w:w="1190" w:type="dxa"/>
          </w:tcPr>
          <w:p w14:paraId="7FB16F1B" w14:textId="74560E79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157853DC" w14:textId="77777777">
        <w:trPr>
          <w:trHeight w:val="1178"/>
        </w:trPr>
        <w:tc>
          <w:tcPr>
            <w:tcW w:w="1757" w:type="dxa"/>
            <w:shd w:val="clear" w:color="auto" w:fill="F2F6E0"/>
          </w:tcPr>
          <w:p w14:paraId="07AEE5D8" w14:textId="77777777" w:rsidR="00143C06" w:rsidRDefault="00143C06" w:rsidP="00143C06">
            <w:pPr>
              <w:pStyle w:val="TableParagraph"/>
              <w:spacing w:before="49" w:line="254" w:lineRule="auto"/>
              <w:ind w:left="85" w:right="157"/>
              <w:rPr>
                <w:sz w:val="18"/>
              </w:rPr>
            </w:pPr>
            <w:r>
              <w:rPr>
                <w:color w:val="1C1C1B"/>
                <w:sz w:val="18"/>
              </w:rPr>
              <w:t>Wer kann wie auf 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Videoüber- wachung bzw.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auf </w:t>
            </w:r>
            <w:r>
              <w:rPr>
                <w:color w:val="1C1C1B"/>
                <w:spacing w:val="-4"/>
                <w:sz w:val="18"/>
              </w:rPr>
              <w:t>gespeicherte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Daten </w:t>
            </w:r>
            <w:r>
              <w:rPr>
                <w:color w:val="1C1C1B"/>
                <w:spacing w:val="-2"/>
                <w:sz w:val="18"/>
              </w:rPr>
              <w:t>zugreifen?</w:t>
            </w:r>
          </w:p>
        </w:tc>
        <w:tc>
          <w:tcPr>
            <w:tcW w:w="7823" w:type="dxa"/>
            <w:shd w:val="clear" w:color="auto" w:fill="F2F6E0"/>
          </w:tcPr>
          <w:p w14:paraId="5BB44677" w14:textId="77777777" w:rsidR="00143C06" w:rsidRDefault="00143C06" w:rsidP="00143C06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254" w:lineRule="auto"/>
              <w:ind w:right="330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muss festgelegt sein,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 für welchen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Zweck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 die aufgezeichneten Daten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zugreifen darf. </w:t>
            </w:r>
            <w:r>
              <w:rPr>
                <w:color w:val="1C1C1B"/>
                <w:spacing w:val="-2"/>
                <w:sz w:val="18"/>
              </w:rPr>
              <w:t>Achten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darauf,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Erforderliche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beschränkt,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sprich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„Need-to- </w:t>
            </w:r>
            <w:r>
              <w:rPr>
                <w:color w:val="1C1C1B"/>
                <w:sz w:val="18"/>
              </w:rPr>
              <w:t>know-Prinzip“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beachtet.</w:t>
            </w:r>
          </w:p>
          <w:p w14:paraId="2E002982" w14:textId="77777777" w:rsidR="00143C06" w:rsidRDefault="00143C06" w:rsidP="00143C06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1" w:line="254" w:lineRule="auto"/>
              <w:ind w:right="48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Machen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den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Check,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wenn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Überwachungsdaten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Cloud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liegen.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Vielleicht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haben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hier </w:t>
            </w:r>
            <w:r>
              <w:rPr>
                <w:color w:val="1C1C1B"/>
                <w:sz w:val="18"/>
              </w:rPr>
              <w:t>mehr Personen Zugriff als erforderlich.</w:t>
            </w:r>
          </w:p>
        </w:tc>
        <w:tc>
          <w:tcPr>
            <w:tcW w:w="1190" w:type="dxa"/>
            <w:shd w:val="clear" w:color="auto" w:fill="F2F6E0"/>
          </w:tcPr>
          <w:p w14:paraId="574537BE" w14:textId="581C28F1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0A233F31" w14:textId="77777777">
        <w:trPr>
          <w:trHeight w:val="1398"/>
        </w:trPr>
        <w:tc>
          <w:tcPr>
            <w:tcW w:w="1757" w:type="dxa"/>
          </w:tcPr>
          <w:p w14:paraId="4435DE9C" w14:textId="77777777" w:rsidR="00143C06" w:rsidRDefault="00143C06" w:rsidP="00143C06">
            <w:pPr>
              <w:pStyle w:val="TableParagraph"/>
              <w:spacing w:before="49" w:line="254" w:lineRule="auto"/>
              <w:ind w:left="85" w:right="107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wird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Sicher- </w:t>
            </w:r>
            <w:r>
              <w:rPr>
                <w:color w:val="1C1C1B"/>
                <w:sz w:val="18"/>
              </w:rPr>
              <w:t xml:space="preserve">heit der Verarbei- </w:t>
            </w:r>
            <w:r>
              <w:rPr>
                <w:color w:val="1C1C1B"/>
                <w:spacing w:val="-2"/>
                <w:sz w:val="18"/>
              </w:rPr>
              <w:t>tung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gewährleistet?</w:t>
            </w:r>
          </w:p>
        </w:tc>
        <w:tc>
          <w:tcPr>
            <w:tcW w:w="7823" w:type="dxa"/>
          </w:tcPr>
          <w:p w14:paraId="61A9EFA5" w14:textId="77777777" w:rsidR="00143C06" w:rsidRDefault="00143C06" w:rsidP="00143C06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254" w:lineRule="auto"/>
              <w:ind w:right="140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Technische 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organisatorische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Schutzmaßnahmen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im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Sinne von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32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DSGVO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sind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unerläss- </w:t>
            </w:r>
            <w:r>
              <w:rPr>
                <w:color w:val="1C1C1B"/>
                <w:spacing w:val="-4"/>
                <w:sz w:val="18"/>
              </w:rPr>
              <w:t>lich.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Dazu müssen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zunächst die Risiken ausgemacht werden,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damit die passenden Maßnahmen </w:t>
            </w:r>
            <w:r>
              <w:rPr>
                <w:color w:val="1C1C1B"/>
                <w:spacing w:val="-2"/>
                <w:sz w:val="18"/>
              </w:rPr>
              <w:t>festgelegt und umgesetzt werden können.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Denken Sie hier insbesondere auch an 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Themen </w:t>
            </w:r>
            <w:r>
              <w:rPr>
                <w:color w:val="1C1C1B"/>
                <w:sz w:val="18"/>
              </w:rPr>
              <w:t>Zugriffsschutz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Verschlüsselung.</w:t>
            </w:r>
          </w:p>
          <w:p w14:paraId="4F5B7923" w14:textId="77777777" w:rsidR="00143C06" w:rsidRDefault="00143C06" w:rsidP="00143C0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2"/>
              <w:ind w:left="311" w:hanging="2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Gibt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Verbindung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ins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Internet,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sollten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Datenübertragung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hinterfragen.</w:t>
            </w:r>
          </w:p>
          <w:p w14:paraId="034318A6" w14:textId="77777777" w:rsidR="00143C06" w:rsidRDefault="00143C06" w:rsidP="00143C06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13"/>
              <w:ind w:left="311" w:hanging="226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Denken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auch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an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Themen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Updates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und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Wartung.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Diese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sind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wichtige</w:t>
            </w:r>
            <w:r>
              <w:rPr>
                <w:color w:val="1C1C1B"/>
                <w:spacing w:val="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Sicherheitsbausteine.</w:t>
            </w:r>
          </w:p>
        </w:tc>
        <w:tc>
          <w:tcPr>
            <w:tcW w:w="1190" w:type="dxa"/>
          </w:tcPr>
          <w:p w14:paraId="40153F1E" w14:textId="0CC22D3D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143C06" w14:paraId="2C915AF5" w14:textId="77777777">
        <w:trPr>
          <w:trHeight w:val="1178"/>
        </w:trPr>
        <w:tc>
          <w:tcPr>
            <w:tcW w:w="1757" w:type="dxa"/>
            <w:shd w:val="clear" w:color="auto" w:fill="F2F6E0"/>
          </w:tcPr>
          <w:p w14:paraId="053BE464" w14:textId="77777777" w:rsidR="00143C06" w:rsidRDefault="00143C06" w:rsidP="00143C06">
            <w:pPr>
              <w:pStyle w:val="TableParagraph"/>
              <w:spacing w:line="254" w:lineRule="auto"/>
              <w:ind w:left="85" w:right="228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Inwieweit sind </w:t>
            </w:r>
            <w:r>
              <w:rPr>
                <w:color w:val="1C1C1B"/>
                <w:spacing w:val="-4"/>
                <w:sz w:val="18"/>
              </w:rPr>
              <w:t>andere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Stellen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an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Verarbeitung </w:t>
            </w:r>
            <w:r>
              <w:rPr>
                <w:color w:val="1C1C1B"/>
                <w:spacing w:val="-2"/>
                <w:sz w:val="18"/>
              </w:rPr>
              <w:t>beteiligt?</w:t>
            </w:r>
          </w:p>
        </w:tc>
        <w:tc>
          <w:tcPr>
            <w:tcW w:w="7823" w:type="dxa"/>
            <w:shd w:val="clear" w:color="auto" w:fill="F2F6E0"/>
          </w:tcPr>
          <w:p w14:paraId="65B57C89" w14:textId="77777777" w:rsidR="00143C06" w:rsidRDefault="00143C06" w:rsidP="00143C06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line="254" w:lineRule="auto"/>
              <w:ind w:right="321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Eventuell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Dienste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Dritten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genutzt,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Alarmfall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aufschalten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können.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Auch </w:t>
            </w:r>
            <w:r>
              <w:rPr>
                <w:color w:val="1C1C1B"/>
                <w:spacing w:val="-4"/>
                <w:sz w:val="18"/>
              </w:rPr>
              <w:t>wenn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Speicher im Internet genutzt werden,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 das eine Auftragsverarbeitung sein.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Dann ist </w:t>
            </w:r>
            <w:r>
              <w:rPr>
                <w:color w:val="1C1C1B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28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DSGVO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beachten.</w:t>
            </w:r>
          </w:p>
          <w:p w14:paraId="7E77740D" w14:textId="77777777" w:rsidR="00143C06" w:rsidRDefault="00143C06" w:rsidP="00143C06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1" w:line="254" w:lineRule="auto"/>
              <w:ind w:right="283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Sitzt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 Dienstleister in einem Drittstaat,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greifen 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Anforderungen aus Kapitel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der DSGVO. </w:t>
            </w:r>
            <w:r>
              <w:rPr>
                <w:color w:val="1C1C1B"/>
                <w:spacing w:val="-2"/>
                <w:sz w:val="18"/>
              </w:rPr>
              <w:t>Insbesondere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muss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angemessenes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Datenschutzniveau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sorgen.</w:t>
            </w:r>
          </w:p>
        </w:tc>
        <w:tc>
          <w:tcPr>
            <w:tcW w:w="1190" w:type="dxa"/>
            <w:shd w:val="clear" w:color="auto" w:fill="F2F6E0"/>
          </w:tcPr>
          <w:p w14:paraId="47AC0039" w14:textId="6AF654B2" w:rsidR="00143C06" w:rsidRDefault="00143C06" w:rsidP="00143C06">
            <w:pPr>
              <w:pStyle w:val="TableParagraph"/>
              <w:ind w:left="0" w:right="8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5F5B3115" w14:textId="77777777" w:rsidR="00E23FBE" w:rsidRDefault="00E23FBE"/>
    <w:sectPr w:rsidR="00E23FBE">
      <w:pgSz w:w="11910" w:h="16840"/>
      <w:pgMar w:top="4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5E"/>
    <w:multiLevelType w:val="hybridMultilevel"/>
    <w:tmpl w:val="6CEAC59E"/>
    <w:lvl w:ilvl="0" w:tplc="BD2856DC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5E48EAA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9FF04C42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FE689D6A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74CC0FEA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000AD1D2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DC5C3DDA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2BE43EBE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55586E40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12307D00"/>
    <w:multiLevelType w:val="hybridMultilevel"/>
    <w:tmpl w:val="59CA1866"/>
    <w:lvl w:ilvl="0" w:tplc="5302DF7A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992114E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2CA2C378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5D342D38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1CD20F5E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E96EBBEA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A4FC09EE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71A081C0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27F0A54A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13445EA5"/>
    <w:multiLevelType w:val="hybridMultilevel"/>
    <w:tmpl w:val="34A4C44E"/>
    <w:lvl w:ilvl="0" w:tplc="7076FA3E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136B29C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BC9658EA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92844D16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D7D49352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28A00B58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8902865E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2A649F92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183883F0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248C4E9F"/>
    <w:multiLevelType w:val="hybridMultilevel"/>
    <w:tmpl w:val="CFC2024E"/>
    <w:lvl w:ilvl="0" w:tplc="A5F8A398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48EB838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D330527A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9208A8D6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8578D326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D77C40B2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7F2ACAA0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EADC8206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9796E954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35C20D3B"/>
    <w:multiLevelType w:val="hybridMultilevel"/>
    <w:tmpl w:val="99EC9E78"/>
    <w:lvl w:ilvl="0" w:tplc="0F822C78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2AAA4B2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D2860046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B3E4D230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0DBA0E92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57C47C1E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FAAE7BB8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C82864EA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E810568E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38CB7379"/>
    <w:multiLevelType w:val="hybridMultilevel"/>
    <w:tmpl w:val="5D76D420"/>
    <w:lvl w:ilvl="0" w:tplc="85BC1126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D726416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02B2A438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83D272DC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EB18A6BE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7A8239EE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D980BE2E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77208234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74CE91FE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39675DDD"/>
    <w:multiLevelType w:val="hybridMultilevel"/>
    <w:tmpl w:val="8458820E"/>
    <w:lvl w:ilvl="0" w:tplc="CC264DBE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3ECAD96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D48475C0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E3A61666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911448F0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A3569496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CB9E1296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72906448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8E387DFA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44C452AC"/>
    <w:multiLevelType w:val="hybridMultilevel"/>
    <w:tmpl w:val="946EBB58"/>
    <w:lvl w:ilvl="0" w:tplc="BBA4098A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8AEE1A8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9C9C8710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0A26ACD8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527E4024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21AAE014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1466E04C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51D001F2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D9B4472A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474742B6"/>
    <w:multiLevelType w:val="hybridMultilevel"/>
    <w:tmpl w:val="E86C1C4A"/>
    <w:lvl w:ilvl="0" w:tplc="969683E0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68CC53C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02CE1BD0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719CDBFE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5754A9F6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AB72E27A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18840862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17DC94FC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362EFE0C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4B88538A"/>
    <w:multiLevelType w:val="hybridMultilevel"/>
    <w:tmpl w:val="3D6A68A0"/>
    <w:lvl w:ilvl="0" w:tplc="1F0A283A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61CCE80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79EE3E02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534282D4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7E1A077A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3A3C9706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28B2A584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3B72137A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751ADDDC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4B9D1AC6"/>
    <w:multiLevelType w:val="hybridMultilevel"/>
    <w:tmpl w:val="C85051CC"/>
    <w:lvl w:ilvl="0" w:tplc="834C69A8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8AE0728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C834FFCC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041E76CC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00F2827A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25F44C86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4596DB1A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2DCA23F2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40BE21D0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4EE9180B"/>
    <w:multiLevelType w:val="hybridMultilevel"/>
    <w:tmpl w:val="28DCE45E"/>
    <w:lvl w:ilvl="0" w:tplc="9A762DFE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53CE5BC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DF4C2444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8F760A1E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8CF03820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962468B8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D9F40DD4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E3B07CE4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CDACFACE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52246A95"/>
    <w:multiLevelType w:val="hybridMultilevel"/>
    <w:tmpl w:val="3B98C568"/>
    <w:lvl w:ilvl="0" w:tplc="D30AC0DC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9FC716A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7646B76E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954A9B3C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E9CCC9E4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D4AC6190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634A9B86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0826F488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CD7E1630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5A5B0FD3"/>
    <w:multiLevelType w:val="hybridMultilevel"/>
    <w:tmpl w:val="6D2CA564"/>
    <w:lvl w:ilvl="0" w:tplc="755E037C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ABAD1CA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CE8ED296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4372C96A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5D644DB2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0116FF20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096CEEC0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BFB63154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DC763C3E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14" w15:restartNumberingAfterBreak="0">
    <w:nsid w:val="6601014E"/>
    <w:multiLevelType w:val="hybridMultilevel"/>
    <w:tmpl w:val="8B608B9C"/>
    <w:lvl w:ilvl="0" w:tplc="67EAE9F6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47C09DE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D2BABA10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7B889AF6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7E4210E4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461E525E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518CDCCE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88B27CD4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2CCA915E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15" w15:restartNumberingAfterBreak="0">
    <w:nsid w:val="68E6112F"/>
    <w:multiLevelType w:val="hybridMultilevel"/>
    <w:tmpl w:val="DC727D7C"/>
    <w:lvl w:ilvl="0" w:tplc="856A9B24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F869F3C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39F6F6EE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94C60A18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844AAA9A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79DEB5B0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981E4FDE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6532A9E8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C37C1676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abstractNum w:abstractNumId="16" w15:restartNumberingAfterBreak="0">
    <w:nsid w:val="6A452112"/>
    <w:multiLevelType w:val="hybridMultilevel"/>
    <w:tmpl w:val="BEAA3664"/>
    <w:lvl w:ilvl="0" w:tplc="21DAEE1E">
      <w:numFmt w:val="bullet"/>
      <w:lvlText w:val="&gt;"/>
      <w:lvlJc w:val="left"/>
      <w:pPr>
        <w:ind w:left="312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C38EB1E">
      <w:numFmt w:val="bullet"/>
      <w:lvlText w:val="•"/>
      <w:lvlJc w:val="left"/>
      <w:pPr>
        <w:ind w:left="1069" w:hanging="227"/>
      </w:pPr>
      <w:rPr>
        <w:rFonts w:hint="default"/>
        <w:lang w:val="de-DE" w:eastAsia="en-US" w:bidi="ar-SA"/>
      </w:rPr>
    </w:lvl>
    <w:lvl w:ilvl="2" w:tplc="86BE8600">
      <w:numFmt w:val="bullet"/>
      <w:lvlText w:val="•"/>
      <w:lvlJc w:val="left"/>
      <w:pPr>
        <w:ind w:left="1818" w:hanging="227"/>
      </w:pPr>
      <w:rPr>
        <w:rFonts w:hint="default"/>
        <w:lang w:val="de-DE" w:eastAsia="en-US" w:bidi="ar-SA"/>
      </w:rPr>
    </w:lvl>
    <w:lvl w:ilvl="3" w:tplc="140ED66E">
      <w:numFmt w:val="bullet"/>
      <w:lvlText w:val="•"/>
      <w:lvlJc w:val="left"/>
      <w:pPr>
        <w:ind w:left="2567" w:hanging="227"/>
      </w:pPr>
      <w:rPr>
        <w:rFonts w:hint="default"/>
        <w:lang w:val="de-DE" w:eastAsia="en-US" w:bidi="ar-SA"/>
      </w:rPr>
    </w:lvl>
    <w:lvl w:ilvl="4" w:tplc="D5023FE8">
      <w:numFmt w:val="bullet"/>
      <w:lvlText w:val="•"/>
      <w:lvlJc w:val="left"/>
      <w:pPr>
        <w:ind w:left="3317" w:hanging="227"/>
      </w:pPr>
      <w:rPr>
        <w:rFonts w:hint="default"/>
        <w:lang w:val="de-DE" w:eastAsia="en-US" w:bidi="ar-SA"/>
      </w:rPr>
    </w:lvl>
    <w:lvl w:ilvl="5" w:tplc="3050C31C">
      <w:numFmt w:val="bullet"/>
      <w:lvlText w:val="•"/>
      <w:lvlJc w:val="left"/>
      <w:pPr>
        <w:ind w:left="4066" w:hanging="227"/>
      </w:pPr>
      <w:rPr>
        <w:rFonts w:hint="default"/>
        <w:lang w:val="de-DE" w:eastAsia="en-US" w:bidi="ar-SA"/>
      </w:rPr>
    </w:lvl>
    <w:lvl w:ilvl="6" w:tplc="A538C308">
      <w:numFmt w:val="bullet"/>
      <w:lvlText w:val="•"/>
      <w:lvlJc w:val="left"/>
      <w:pPr>
        <w:ind w:left="4815" w:hanging="227"/>
      </w:pPr>
      <w:rPr>
        <w:rFonts w:hint="default"/>
        <w:lang w:val="de-DE" w:eastAsia="en-US" w:bidi="ar-SA"/>
      </w:rPr>
    </w:lvl>
    <w:lvl w:ilvl="7" w:tplc="B11E6A76">
      <w:numFmt w:val="bullet"/>
      <w:lvlText w:val="•"/>
      <w:lvlJc w:val="left"/>
      <w:pPr>
        <w:ind w:left="5565" w:hanging="227"/>
      </w:pPr>
      <w:rPr>
        <w:rFonts w:hint="default"/>
        <w:lang w:val="de-DE" w:eastAsia="en-US" w:bidi="ar-SA"/>
      </w:rPr>
    </w:lvl>
    <w:lvl w:ilvl="8" w:tplc="9AF63816">
      <w:numFmt w:val="bullet"/>
      <w:lvlText w:val="•"/>
      <w:lvlJc w:val="left"/>
      <w:pPr>
        <w:ind w:left="6314" w:hanging="227"/>
      </w:pPr>
      <w:rPr>
        <w:rFonts w:hint="default"/>
        <w:lang w:val="de-DE" w:eastAsia="en-US" w:bidi="ar-SA"/>
      </w:rPr>
    </w:lvl>
  </w:abstractNum>
  <w:num w:numId="1" w16cid:durableId="1097016696">
    <w:abstractNumId w:val="3"/>
  </w:num>
  <w:num w:numId="2" w16cid:durableId="1464618175">
    <w:abstractNumId w:val="0"/>
  </w:num>
  <w:num w:numId="3" w16cid:durableId="1515726082">
    <w:abstractNumId w:val="1"/>
  </w:num>
  <w:num w:numId="4" w16cid:durableId="725253778">
    <w:abstractNumId w:val="15"/>
  </w:num>
  <w:num w:numId="5" w16cid:durableId="624308345">
    <w:abstractNumId w:val="2"/>
  </w:num>
  <w:num w:numId="6" w16cid:durableId="2061324236">
    <w:abstractNumId w:val="14"/>
  </w:num>
  <w:num w:numId="7" w16cid:durableId="185827197">
    <w:abstractNumId w:val="13"/>
  </w:num>
  <w:num w:numId="8" w16cid:durableId="1124692041">
    <w:abstractNumId w:val="11"/>
  </w:num>
  <w:num w:numId="9" w16cid:durableId="643579906">
    <w:abstractNumId w:val="5"/>
  </w:num>
  <w:num w:numId="10" w16cid:durableId="514005213">
    <w:abstractNumId w:val="10"/>
  </w:num>
  <w:num w:numId="11" w16cid:durableId="2036614101">
    <w:abstractNumId w:val="9"/>
  </w:num>
  <w:num w:numId="12" w16cid:durableId="1992128131">
    <w:abstractNumId w:val="4"/>
  </w:num>
  <w:num w:numId="13" w16cid:durableId="3830081">
    <w:abstractNumId w:val="12"/>
  </w:num>
  <w:num w:numId="14" w16cid:durableId="426923166">
    <w:abstractNumId w:val="8"/>
  </w:num>
  <w:num w:numId="15" w16cid:durableId="1913806582">
    <w:abstractNumId w:val="16"/>
  </w:num>
  <w:num w:numId="16" w16cid:durableId="347025342">
    <w:abstractNumId w:val="6"/>
  </w:num>
  <w:num w:numId="17" w16cid:durableId="921137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2E4"/>
    <w:rsid w:val="00143C06"/>
    <w:rsid w:val="001635F9"/>
    <w:rsid w:val="00B442E4"/>
    <w:rsid w:val="00E2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ED502F"/>
  <w15:docId w15:val="{48A0914F-059B-CE4E-BB01-C731F29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0"/>
      <w:ind w:left="31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1277</Words>
  <Characters>8046</Characters>
  <Application>Microsoft Office Word</Application>
  <DocSecurity>0</DocSecurity>
  <Lines>67</Lines>
  <Paragraphs>18</Paragraphs>
  <ScaleCrop>false</ScaleCrop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2025-04-10T11:19:00Z</dcterms:created>
  <dcterms:modified xsi:type="dcterms:W3CDTF">2025-04-10T11:20:00Z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</Properties>
</file>