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838F" w14:textId="129B8FFE" w:rsidR="0010114A" w:rsidRDefault="0010114A" w:rsidP="0010114A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7A8451" wp14:editId="62300467">
                <wp:simplePos x="0" y="0"/>
                <wp:positionH relativeFrom="page">
                  <wp:posOffset>360218</wp:posOffset>
                </wp:positionH>
                <wp:positionV relativeFrom="page">
                  <wp:posOffset>757381</wp:posOffset>
                </wp:positionV>
                <wp:extent cx="6833870" cy="6936509"/>
                <wp:effectExtent l="0" t="0" r="0" b="0"/>
                <wp:wrapNone/>
                <wp:docPr id="862628883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6936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691C8" w14:textId="77777777" w:rsidR="0010114A" w:rsidRDefault="0010114A" w:rsidP="0010114A">
                            <w:pPr>
                              <w:spacing w:before="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Verpflichtung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Datenschutz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Wahrung</w:t>
                            </w:r>
                            <w:r>
                              <w:rPr>
                                <w:b/>
                                <w:color w:val="1C1C1B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4"/>
                              </w:rPr>
                              <w:t>Geschäftsgeheimnissen</w:t>
                            </w:r>
                          </w:p>
                          <w:p w14:paraId="17E37B9A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71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Musterfirma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XYZ</w:t>
                            </w:r>
                            <w:r>
                              <w:rPr>
                                <w:color w:val="1C1C1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GmbH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ein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Datenminimierung</w:t>
                            </w:r>
                          </w:p>
                          <w:p w14:paraId="0D098389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</w:rPr>
                              <w:t>rechtliches Muss. Vielmehr ist der sorgsame Umgang mit per-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Halten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Prinzip: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sonenbezogenen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Daten Teil unserer Unternehmenskultur. Als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verarbeiteten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angemessen </w:t>
                            </w:r>
                            <w:r>
                              <w:rPr>
                                <w:color w:val="1C1C1B"/>
                              </w:rPr>
                              <w:t>Mitarbeiter tragen auch Sie dazu bei, dass alle Daten geschützt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erheblich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Zweckerreichung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notwendige </w:t>
                            </w:r>
                            <w:r>
                              <w:rPr>
                                <w:color w:val="1C1C1B"/>
                              </w:rPr>
                              <w:t>sind, egal, ob sie Kunden, Mitarbeiter oder unsere Geschäftstätig-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Maß beschränkt sein.</w:t>
                            </w:r>
                          </w:p>
                          <w:p w14:paraId="4107E846" w14:textId="77777777" w:rsidR="0010114A" w:rsidRDefault="0010114A" w:rsidP="0010114A">
                            <w:pPr>
                              <w:pStyle w:val="Textkrper"/>
                              <w:spacing w:before="2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betreffen.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Musterfirma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XYZ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GmbH</w:t>
                            </w:r>
                          </w:p>
                          <w:p w14:paraId="6766A689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verantwortungsvoll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anvertrauten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um.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Richtigkeit</w:t>
                            </w:r>
                          </w:p>
                          <w:p w14:paraId="680FBF31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318"/>
                            </w:pPr>
                            <w:r>
                              <w:rPr>
                                <w:color w:val="1C1C1B"/>
                              </w:rPr>
                              <w:t>hat die Aufgabe, dieses Vertrauen gegenüber allen Betroffenen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sachlich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aktuell </w:t>
                            </w:r>
                            <w:r>
                              <w:rPr>
                                <w:color w:val="1C1C1B"/>
                              </w:rPr>
                              <w:t>zu rechtfertigen, und zwar jeden Tag bei allem, was wir tun. Bitte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sein.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Unrichtige Daten müssen unverzüglich berichtigt oder halten Sie sich daher an Folgendes: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gelöscht 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Sie tragen Mitverantwortung dafür,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</w:p>
                          <w:p w14:paraId="3F26AA72" w14:textId="77777777" w:rsidR="0010114A" w:rsidRDefault="0010114A" w:rsidP="0010114A">
                            <w:pPr>
                              <w:pStyle w:val="Textkrper"/>
                              <w:spacing w:before="2"/>
                              <w:ind w:left="56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offensichtliche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korrigiert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auf</w:t>
                            </w:r>
                          </w:p>
                          <w:p w14:paraId="4965A39E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Erlaubnis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neuesten</w:t>
                            </w:r>
                            <w:r>
                              <w:rPr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Stand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gehalten</w:t>
                            </w:r>
                            <w:r>
                              <w:rPr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werden.</w:t>
                            </w:r>
                          </w:p>
                          <w:p w14:paraId="5B42B3D2" w14:textId="77777777" w:rsidR="0010114A" w:rsidRDefault="0010114A" w:rsidP="0010114A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ausnahmslos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untersagt,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</w:p>
                          <w:p w14:paraId="28F96DCF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2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verarbeiten.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Speicherbegrenzung</w:t>
                            </w:r>
                          </w:p>
                          <w:p w14:paraId="03F674F8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gelten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Informationen,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lange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gespeichert</w:t>
                            </w:r>
                          </w:p>
                          <w:p w14:paraId="20F20E9C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259"/>
                            </w:pPr>
                            <w:r>
                              <w:rPr>
                                <w:color w:val="1C1C1B"/>
                              </w:rPr>
                              <w:t>einer Person zuordnen lassen, also beispielsweise Name,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Adresse,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ursprünglichen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E-Mail-Adresse, User-ID, Kundeninformationen oder Beschäftig-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erreicht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tendaten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 Unter Verarbeiten fallen alle Aktivitäten im Zusammen-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gelöscht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gesetzliche </w:t>
                            </w:r>
                            <w:r>
                              <w:rPr>
                                <w:color w:val="1C1C1B"/>
                              </w:rPr>
                              <w:t>hang mit personenbezogenen Daten. Das heißt insbesondere: das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Aufbewahrungspflichten) dem entgegenstehen.</w:t>
                            </w:r>
                          </w:p>
                          <w:p w14:paraId="01273936" w14:textId="77777777" w:rsidR="0010114A" w:rsidRDefault="0010114A" w:rsidP="0010114A">
                            <w:pPr>
                              <w:pStyle w:val="Textkrper"/>
                              <w:spacing w:before="3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Erheben,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Erfassen,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Organisieren,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Ordnen,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Speichern,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Anpassen,</w:t>
                            </w:r>
                          </w:p>
                          <w:p w14:paraId="58CA8B7B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Verändern,</w:t>
                            </w:r>
                            <w:r>
                              <w:rPr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Auslesen,</w:t>
                            </w:r>
                            <w:r>
                              <w:rPr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Abfragen,</w:t>
                            </w:r>
                            <w:r>
                              <w:rPr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Verwenden,</w:t>
                            </w:r>
                            <w:r>
                              <w:rPr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Offenlegen,</w:t>
                            </w:r>
                            <w:r>
                              <w:rPr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Übermit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color w:val="1C1C1B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Integrität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Vertraulichkeit</w:t>
                            </w:r>
                          </w:p>
                          <w:p w14:paraId="6D55D6BB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282"/>
                            </w:pPr>
                            <w:proofErr w:type="spellStart"/>
                            <w:r>
                              <w:rPr>
                                <w:color w:val="1C1C1B"/>
                              </w:rPr>
                              <w:t>teln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Verbreiten, Bereitstellen,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Abgleichen,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Verknüpfen,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Einschrän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Personenbezogene Daten müssen durch angemessene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techni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ken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 Löschen oder Vernichten.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und organisatorische 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 unbefugtem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Zugriff,</w:t>
                            </w:r>
                          </w:p>
                          <w:p w14:paraId="111BC291" w14:textId="77777777" w:rsidR="0010114A" w:rsidRDefault="0010114A" w:rsidP="0010114A">
                            <w:pPr>
                              <w:pStyle w:val="Textkrper"/>
                              <w:spacing w:before="1"/>
                              <w:ind w:left="560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Verlust,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Zerstörung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Beschädigung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geschützt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</w:t>
                            </w:r>
                          </w:p>
                          <w:p w14:paraId="7103E71A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 w:line="254" w:lineRule="auto"/>
                              <w:ind w:left="5607" w:right="318" w:hanging="551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Sie sind zu Folgendem verpflichtet: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verpflichtet,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alle verfügbaren Schutzmaßnahmen zu nutzen,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verdächtige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Aktivitäten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 achten und diese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 melden.</w:t>
                            </w:r>
                          </w:p>
                          <w:p w14:paraId="3DC5B3A7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64"/>
                              </w:tabs>
                              <w:autoSpaceDE w:val="0"/>
                              <w:autoSpaceDN w:val="0"/>
                              <w:spacing w:before="1"/>
                              <w:ind w:left="264" w:hanging="1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Wahrung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fundamentaler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Datenschutzgrundsätze</w:t>
                            </w:r>
                          </w:p>
                          <w:p w14:paraId="6489D406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786"/>
                              </w:tabs>
                              <w:autoSpaceDE w:val="0"/>
                              <w:autoSpaceDN w:val="0"/>
                              <w:spacing w:before="13"/>
                              <w:ind w:left="5786" w:hanging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Schutz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Geschäftsgeheimnissen</w:t>
                            </w:r>
                          </w:p>
                          <w:p w14:paraId="1697D987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59"/>
                                <w:tab w:val="left" w:pos="5607"/>
                              </w:tabs>
                              <w:autoSpaceDE w:val="0"/>
                              <w:autoSpaceDN w:val="0"/>
                              <w:spacing w:before="13"/>
                              <w:ind w:left="259" w:hanging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Rechtmäßigkeit,</w:t>
                            </w:r>
                            <w:r>
                              <w:rPr>
                                <w:b/>
                                <w:color w:val="1C1C1B"/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Treu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Glauben,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unsere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Geschäftstätigkeit,</w:t>
                            </w:r>
                            <w:r>
                              <w:rPr>
                                <w:color w:val="1C1C1B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Organisations-</w:t>
                            </w:r>
                          </w:p>
                          <w:p w14:paraId="5A80C05F" w14:textId="77777777" w:rsidR="0010114A" w:rsidRPr="002C1EE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ind w:left="260"/>
                              <w:rPr>
                                <w:color w:val="1C1C1B"/>
                                <w:spacing w:val="-4"/>
                              </w:rPr>
                            </w:pP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Transparenz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ab/>
                            </w:r>
                            <w:proofErr w:type="spellStart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strukturen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, Produktionsverfahren, wirtschaftliche Kennzahlen,</w:t>
                            </w:r>
                          </w:p>
                          <w:p w14:paraId="1860DC6C" w14:textId="37B02F4D" w:rsidR="0010114A" w:rsidRPr="002C1EE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128"/>
                              <w:jc w:val="both"/>
                              <w:rPr>
                                <w:color w:val="1C1C1B"/>
                                <w:spacing w:val="-4"/>
                              </w:rPr>
                            </w:pP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Für jede Verarbeitung personenbezogener Daten bedarf es einer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Kundendaten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interne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Abläufe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Geschäftsgeheimnisse 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Erlaubnis oder Rechtfertigung, der sogenannten Rechtsgrund-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ab/>
                              <w:t xml:space="preserve">zu behandeln. Solche Informationen dürfen Sie nicht an </w:t>
                            </w:r>
                            <w:proofErr w:type="spellStart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unbefug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lage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. Diese kann sich aus der Datenschutz-Grundverordnung, dem  </w:t>
                            </w:r>
                            <w:r w:rsidR="002C1EEA">
                              <w:rPr>
                                <w:color w:val="1C1C1B"/>
                                <w:spacing w:val="-4"/>
                              </w:rPr>
                              <w:t xml:space="preserve">     </w:t>
                            </w:r>
                            <w:proofErr w:type="spellStart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te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Personen weitergeben – auch nicht im privaten Umfeld oder in Bundesdatenschutzgesetz, anderen Gesetzen oder Betriebsverein-  </w:t>
                            </w:r>
                            <w:r w:rsidR="002C1EEA">
                              <w:rPr>
                                <w:color w:val="1C1C1B"/>
                                <w:spacing w:val="-4"/>
                              </w:rPr>
                              <w:t xml:space="preserve">       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sozialen Netzwerken.</w:t>
                            </w:r>
                          </w:p>
                          <w:p w14:paraId="56F4E1E4" w14:textId="77777777" w:rsidR="0010114A" w:rsidRPr="002C1EEA" w:rsidRDefault="0010114A" w:rsidP="0010114A">
                            <w:pPr>
                              <w:pStyle w:val="Textkrper"/>
                              <w:spacing w:before="2"/>
                              <w:rPr>
                                <w:color w:val="1C1C1B"/>
                                <w:spacing w:val="-4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barungen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ergeben.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fair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transpa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0B8ACCAF" w14:textId="77777777" w:rsidR="0010114A" w:rsidRPr="002C1EE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rPr>
                                <w:color w:val="1C1C1B"/>
                                <w:spacing w:val="-4"/>
                              </w:rPr>
                            </w:pPr>
                            <w:proofErr w:type="spellStart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>rent</w:t>
                            </w:r>
                            <w:proofErr w:type="spellEnd"/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erfolgen. Es müssen die Interessen Betroffener berücksichtigt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ab/>
                              <w:t>Ihre Bestätigung</w:t>
                            </w:r>
                          </w:p>
                          <w:p w14:paraId="66DB1BC8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müssen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wissen,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mit ihren</w:t>
                            </w:r>
                            <w:r w:rsidRPr="002C1EEA"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 geschieht.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Unterschrift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bestätigen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dargestell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7EC5A90F" w14:textId="77777777" w:rsidR="0010114A" w:rsidRDefault="0010114A" w:rsidP="0010114A">
                            <w:pPr>
                              <w:pStyle w:val="Textkrper"/>
                              <w:ind w:left="5607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verstanden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einhalten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</w:p>
                          <w:p w14:paraId="7FF3A9BE" w14:textId="77777777" w:rsidR="0010114A" w:rsidRDefault="0010114A" w:rsidP="0010114A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59"/>
                                <w:tab w:val="left" w:pos="5607"/>
                              </w:tabs>
                              <w:spacing w:before="13" w:line="254" w:lineRule="auto"/>
                              <w:ind w:right="215" w:firstLine="0"/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Zweckbindung</w:t>
                            </w:r>
                            <w:r>
                              <w:rPr>
                                <w:b/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bewusst,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Datenschutzes </w:t>
                            </w:r>
                            <w:r>
                              <w:rPr>
                                <w:color w:val="1C1C1B"/>
                              </w:rPr>
                              <w:t>Personenbezogene Daten dürfen nur für festgelegte, eindeutige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Geschäftsgeheimnissen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 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Ende </w:t>
                            </w:r>
                            <w:r>
                              <w:rPr>
                                <w:color w:val="1C1C1B"/>
                              </w:rPr>
                              <w:t>und legitime Zwecke erhoben werden. Diese Zwecke müssen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Ihrer Tätigkeit fortbesteht.</w:t>
                            </w:r>
                          </w:p>
                          <w:p w14:paraId="41C3E39F" w14:textId="77777777" w:rsidR="0010114A" w:rsidRDefault="0010114A" w:rsidP="0010114A">
                            <w:pPr>
                              <w:pStyle w:val="Textkrper"/>
                              <w:spacing w:before="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Erhebung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definiert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Weiterver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13001F82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  <w:tab w:val="left" w:pos="9009"/>
                              </w:tabs>
                              <w:spacing w:line="256" w:lineRule="auto"/>
                              <w:ind w:right="1750"/>
                            </w:pPr>
                            <w:proofErr w:type="spellStart"/>
                            <w:r>
                              <w:rPr>
                                <w:color w:val="1C1C1B"/>
                              </w:rPr>
                              <w:t>arbeitung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für andere, nicht vereinbarte Zwecke ist grundsätzlich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unzulässig.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(Ort,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Datum,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Unterschrift)</w:t>
                            </w:r>
                          </w:p>
                          <w:p w14:paraId="0CEAC639" w14:textId="7B3FBBDA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  <w:tab w:val="left" w:pos="9009"/>
                              </w:tabs>
                              <w:spacing w:line="256" w:lineRule="auto"/>
                              <w:ind w:right="175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A845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8.35pt;margin-top:59.65pt;width:538.1pt;height:546.2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" filled="f" stroked="f">
                <v:textbox inset="0,0,0,0">
                  <w:txbxContent>
                    <w:p w14:paraId="571691C8" w14:textId="77777777" w:rsidR="0010114A" w:rsidRDefault="0010114A" w:rsidP="0010114A">
                      <w:pPr>
                        <w:spacing w:before="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Verpflichtung</w:t>
                      </w:r>
                      <w:r>
                        <w:rPr>
                          <w:b/>
                          <w:color w:val="1C1C1B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Datenschutz</w:t>
                      </w:r>
                      <w:r>
                        <w:rPr>
                          <w:b/>
                          <w:color w:val="1C1C1B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zur</w:t>
                      </w:r>
                      <w:r>
                        <w:rPr>
                          <w:b/>
                          <w:color w:val="1C1C1B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Wahrung</w:t>
                      </w:r>
                      <w:r>
                        <w:rPr>
                          <w:b/>
                          <w:color w:val="1C1C1B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4"/>
                        </w:rPr>
                        <w:t>Geschäftsgeheimnissen</w:t>
                      </w:r>
                    </w:p>
                    <w:p w14:paraId="17E37B9A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71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spacing w:val="-4"/>
                          <w:sz w:val="18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Musterfirma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XYZ</w:t>
                      </w:r>
                      <w:r>
                        <w:rPr>
                          <w:color w:val="1C1C1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GmbH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nur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ein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Datenminimierung</w:t>
                      </w:r>
                    </w:p>
                    <w:p w14:paraId="0D098389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146"/>
                      </w:pPr>
                      <w:r>
                        <w:rPr>
                          <w:color w:val="1C1C1B"/>
                        </w:rPr>
                        <w:t>rechtliches Muss. Vielmehr ist der sorgsame Umgang mit per-</w:t>
                      </w:r>
                      <w:r>
                        <w:rPr>
                          <w:color w:val="1C1C1B"/>
                        </w:rPr>
                        <w:tab/>
                        <w:t>Halten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Prinzip: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wie </w:t>
                      </w:r>
                      <w:proofErr w:type="spellStart"/>
                      <w:r>
                        <w:rPr>
                          <w:color w:val="1C1C1B"/>
                        </w:rPr>
                        <w:t>sonenbezogenen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Daten Teil unserer Unternehmenskultur. Als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nötig.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verarbeiteten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angemessen </w:t>
                      </w:r>
                      <w:r>
                        <w:rPr>
                          <w:color w:val="1C1C1B"/>
                        </w:rPr>
                        <w:t>Mitarbeiter tragen auch Sie dazu bei, dass alle Daten geschützt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erheblich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Zweckerreichung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notwendige </w:t>
                      </w:r>
                      <w:r>
                        <w:rPr>
                          <w:color w:val="1C1C1B"/>
                        </w:rPr>
                        <w:t>sind, egal, ob sie Kunden, Mitarbeiter oder unsere Geschäftstätig-</w:t>
                      </w:r>
                      <w:r>
                        <w:rPr>
                          <w:color w:val="1C1C1B"/>
                        </w:rPr>
                        <w:tab/>
                        <w:t>Maß beschränkt sein.</w:t>
                      </w:r>
                    </w:p>
                    <w:p w14:paraId="4107E846" w14:textId="77777777" w:rsidR="0010114A" w:rsidRDefault="0010114A" w:rsidP="0010114A">
                      <w:pPr>
                        <w:pStyle w:val="Textkrper"/>
                        <w:spacing w:before="2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keit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betreffen.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Musterfirma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XYZ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GmbH</w:t>
                      </w:r>
                    </w:p>
                    <w:p w14:paraId="6766A689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rPr>
                          <w:b/>
                        </w:rPr>
                      </w:pPr>
                      <w:r>
                        <w:rPr>
                          <w:color w:val="1C1C1B"/>
                          <w:spacing w:val="-2"/>
                        </w:rPr>
                        <w:t>verantwortungsvoll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anvertrauten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um.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Richtigkeit</w:t>
                      </w:r>
                    </w:p>
                    <w:p w14:paraId="680FBF31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318"/>
                      </w:pPr>
                      <w:r>
                        <w:rPr>
                          <w:color w:val="1C1C1B"/>
                        </w:rPr>
                        <w:t>hat die Aufgabe, dieses Vertrauen gegenüber allen Betroffenen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Personenbezogene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sachlich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richtig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aktuell </w:t>
                      </w:r>
                      <w:r>
                        <w:rPr>
                          <w:color w:val="1C1C1B"/>
                        </w:rPr>
                        <w:t>zu rechtfertigen, und zwar jeden Tag bei allem, was wir tun. Bitte</w:t>
                      </w:r>
                      <w:r>
                        <w:rPr>
                          <w:color w:val="1C1C1B"/>
                        </w:rPr>
                        <w:tab/>
                        <w:t>sein.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Unrichtige Daten müssen unverzüglich berichtigt oder halten Sie sich daher an Folgendes: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gelöscht 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Sie tragen Mitverantwortung dafür,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</w:p>
                    <w:p w14:paraId="3F26AA72" w14:textId="77777777" w:rsidR="0010114A" w:rsidRDefault="0010114A" w:rsidP="0010114A">
                      <w:pPr>
                        <w:pStyle w:val="Textkrper"/>
                        <w:spacing w:before="2"/>
                        <w:ind w:left="5607"/>
                      </w:pPr>
                      <w:r>
                        <w:rPr>
                          <w:color w:val="1C1C1B"/>
                          <w:spacing w:val="-4"/>
                        </w:rPr>
                        <w:t>offensichtliche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Fehler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korrigiert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auf</w:t>
                      </w:r>
                    </w:p>
                    <w:p w14:paraId="4965A39E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/>
                        <w:ind w:left="90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nur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Erlaubnis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dem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neuesten</w:t>
                      </w:r>
                      <w:r>
                        <w:rPr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Stand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gehalten</w:t>
                      </w:r>
                      <w:r>
                        <w:rPr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5"/>
                          <w:sz w:val="18"/>
                        </w:rPr>
                        <w:t>werden.</w:t>
                      </w:r>
                    </w:p>
                    <w:p w14:paraId="5B42B3D2" w14:textId="77777777" w:rsidR="0010114A" w:rsidRDefault="0010114A" w:rsidP="0010114A">
                      <w:pPr>
                        <w:pStyle w:val="Textkrper"/>
                      </w:pP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Ihnen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ausnahmslos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untersagt,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</w:p>
                    <w:p w14:paraId="28F96DCF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2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spacing w:val="-6"/>
                          <w:sz w:val="18"/>
                        </w:rPr>
                        <w:t>ohne</w:t>
                      </w:r>
                      <w:r>
                        <w:rPr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eine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entsprechende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Rechtsgrundlage</w:t>
                      </w:r>
                      <w:r>
                        <w:rPr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zu</w:t>
                      </w:r>
                      <w:r>
                        <w:rPr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verarbeiten.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Dabei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Speicherbegrenzung</w:t>
                      </w:r>
                    </w:p>
                    <w:p w14:paraId="03F674F8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</w:pPr>
                      <w:r>
                        <w:rPr>
                          <w:color w:val="1C1C1B"/>
                          <w:spacing w:val="-4"/>
                        </w:rPr>
                        <w:t>gelten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Informationen,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dürfen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nur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lange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gespeichert</w:t>
                      </w:r>
                    </w:p>
                    <w:p w14:paraId="20F20E9C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259"/>
                      </w:pPr>
                      <w:r>
                        <w:rPr>
                          <w:color w:val="1C1C1B"/>
                        </w:rPr>
                        <w:t>einer Person zuordnen lassen, also beispielsweise Name,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Adresse,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ursprünglichen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E-Mail-Adresse, User-ID, Kundeninformationen oder Beschäftig-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erreicht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 </w:t>
                      </w:r>
                      <w:proofErr w:type="spellStart"/>
                      <w:r>
                        <w:rPr>
                          <w:color w:val="1C1C1B"/>
                        </w:rPr>
                        <w:t>tendaten</w:t>
                      </w:r>
                      <w:proofErr w:type="spellEnd"/>
                      <w:r>
                        <w:rPr>
                          <w:color w:val="1C1C1B"/>
                        </w:rPr>
                        <w:t>. Unter Verarbeiten fallen alle Aktivitäten im Zusammen-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gelöscht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gesetzliche </w:t>
                      </w:r>
                      <w:r>
                        <w:rPr>
                          <w:color w:val="1C1C1B"/>
                        </w:rPr>
                        <w:t>hang mit personenbezogenen Daten. Das heißt insbesondere: das</w:t>
                      </w:r>
                      <w:r>
                        <w:rPr>
                          <w:color w:val="1C1C1B"/>
                        </w:rPr>
                        <w:tab/>
                        <w:t>Aufbewahrungspflichten) dem entgegenstehen.</w:t>
                      </w:r>
                    </w:p>
                    <w:p w14:paraId="01273936" w14:textId="77777777" w:rsidR="0010114A" w:rsidRDefault="0010114A" w:rsidP="0010114A">
                      <w:pPr>
                        <w:pStyle w:val="Textkrper"/>
                        <w:spacing w:before="3"/>
                      </w:pPr>
                      <w:r>
                        <w:rPr>
                          <w:color w:val="1C1C1B"/>
                          <w:w w:val="90"/>
                        </w:rPr>
                        <w:t>Erheben,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Erfassen,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Organisieren,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Ordnen,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Speichern,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Anpassen,</w:t>
                      </w:r>
                    </w:p>
                    <w:p w14:paraId="58CA8B7B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w w:val="90"/>
                          <w:sz w:val="18"/>
                        </w:rPr>
                        <w:t>Verändern,</w:t>
                      </w:r>
                      <w:r>
                        <w:rPr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Auslesen,</w:t>
                      </w:r>
                      <w:r>
                        <w:rPr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Abfragen,</w:t>
                      </w:r>
                      <w:r>
                        <w:rPr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Verwenden,</w:t>
                      </w:r>
                      <w:r>
                        <w:rPr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Offenlegen,</w:t>
                      </w:r>
                      <w:r>
                        <w:rPr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  <w:w w:val="90"/>
                          <w:sz w:val="18"/>
                        </w:rPr>
                        <w:t>Übermit</w:t>
                      </w:r>
                      <w:proofErr w:type="spellEnd"/>
                      <w:r>
                        <w:rPr>
                          <w:color w:val="1C1C1B"/>
                          <w:spacing w:val="-2"/>
                          <w:w w:val="90"/>
                          <w:sz w:val="18"/>
                        </w:rPr>
                        <w:t>-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&gt;</w:t>
                      </w:r>
                      <w:r>
                        <w:rPr>
                          <w:color w:val="1C1C1B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Integrität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Vertraulichkeit</w:t>
                      </w:r>
                    </w:p>
                    <w:p w14:paraId="6D55D6BB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282"/>
                      </w:pPr>
                      <w:proofErr w:type="spellStart"/>
                      <w:r>
                        <w:rPr>
                          <w:color w:val="1C1C1B"/>
                        </w:rPr>
                        <w:t>teln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Verbreiten, Bereitstellen,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Abgleichen,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Verknüpfen, </w:t>
                      </w:r>
                      <w:proofErr w:type="spellStart"/>
                      <w:r>
                        <w:rPr>
                          <w:color w:val="1C1C1B"/>
                        </w:rPr>
                        <w:t>Einschrän</w:t>
                      </w:r>
                      <w:proofErr w:type="spellEnd"/>
                      <w:r>
                        <w:rPr>
                          <w:color w:val="1C1C1B"/>
                        </w:rPr>
                        <w:t>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 xml:space="preserve">Personenbezogene Daten müssen durch angemessene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techni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ken</w:t>
                      </w:r>
                      <w:proofErr w:type="spellEnd"/>
                      <w:r>
                        <w:rPr>
                          <w:color w:val="1C1C1B"/>
                        </w:rPr>
                        <w:t>, Löschen oder Vernichten.</w:t>
                      </w:r>
                      <w:r>
                        <w:rPr>
                          <w:color w:val="1C1C1B"/>
                        </w:rPr>
                        <w:tab/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und organisatorische 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 unbefugtem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Zugriff,</w:t>
                      </w:r>
                    </w:p>
                    <w:p w14:paraId="111BC291" w14:textId="77777777" w:rsidR="0010114A" w:rsidRDefault="0010114A" w:rsidP="0010114A">
                      <w:pPr>
                        <w:pStyle w:val="Textkrper"/>
                        <w:spacing w:before="1"/>
                        <w:ind w:left="5607"/>
                      </w:pPr>
                      <w:r>
                        <w:rPr>
                          <w:color w:val="1C1C1B"/>
                          <w:spacing w:val="-6"/>
                        </w:rPr>
                        <w:t>Verlust,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Zerstörung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Beschädigung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geschützt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</w:t>
                      </w:r>
                    </w:p>
                    <w:p w14:paraId="7103E71A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 w:line="254" w:lineRule="auto"/>
                        <w:ind w:left="5607" w:right="318" w:hanging="5518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Sie sind zu Folgendem verpflichtet: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verpflichtet,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alle verfügbaren Schutzmaßnahmen zu nutzen,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 xml:space="preserve">auf </w:t>
                      </w:r>
                      <w:r>
                        <w:rPr>
                          <w:color w:val="1C1C1B"/>
                          <w:sz w:val="18"/>
                        </w:rPr>
                        <w:t>verdächtige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Aktivitäten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 achten und diese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 melden.</w:t>
                      </w:r>
                    </w:p>
                    <w:p w14:paraId="3DC5B3A7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264"/>
                        </w:tabs>
                        <w:autoSpaceDE w:val="0"/>
                        <w:autoSpaceDN w:val="0"/>
                        <w:spacing w:before="1"/>
                        <w:ind w:left="264" w:hanging="174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Wahrung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fundamentaler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Datenschutzgrundsätze</w:t>
                      </w:r>
                    </w:p>
                    <w:p w14:paraId="6489D406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5786"/>
                        </w:tabs>
                        <w:autoSpaceDE w:val="0"/>
                        <w:autoSpaceDN w:val="0"/>
                        <w:spacing w:before="13"/>
                        <w:ind w:left="5786" w:hanging="179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Schutz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Geschäftsgeheimnissen</w:t>
                      </w:r>
                    </w:p>
                    <w:p w14:paraId="1697D987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59"/>
                          <w:tab w:val="left" w:pos="5607"/>
                        </w:tabs>
                        <w:autoSpaceDE w:val="0"/>
                        <w:autoSpaceDN w:val="0"/>
                        <w:spacing w:before="13"/>
                        <w:ind w:left="259" w:hanging="169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Rechtmäßigkeit,</w:t>
                      </w:r>
                      <w:r>
                        <w:rPr>
                          <w:b/>
                          <w:color w:val="1C1C1B"/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Treu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Glauben,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Alle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Informationen</w:t>
                      </w:r>
                      <w:r>
                        <w:rPr>
                          <w:color w:val="1C1C1B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über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unsere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Geschäftstätigkeit,</w:t>
                      </w:r>
                      <w:r>
                        <w:rPr>
                          <w:color w:val="1C1C1B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5"/>
                          <w:sz w:val="18"/>
                        </w:rPr>
                        <w:t>Organisations-</w:t>
                      </w:r>
                    </w:p>
                    <w:p w14:paraId="5A80C05F" w14:textId="77777777" w:rsidR="0010114A" w:rsidRPr="002C1EE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ind w:left="260"/>
                        <w:rPr>
                          <w:color w:val="1C1C1B"/>
                          <w:spacing w:val="-4"/>
                        </w:rPr>
                      </w:pPr>
                      <w:r w:rsidRPr="002C1EEA">
                        <w:rPr>
                          <w:color w:val="1C1C1B"/>
                          <w:spacing w:val="-4"/>
                        </w:rPr>
                        <w:t>Transparenz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ab/>
                      </w:r>
                      <w:proofErr w:type="spellStart"/>
                      <w:r w:rsidRPr="002C1EEA">
                        <w:rPr>
                          <w:color w:val="1C1C1B"/>
                          <w:spacing w:val="-4"/>
                        </w:rPr>
                        <w:t>strukturen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>, Produktionsverfahren, wirtschaftliche Kennzahlen,</w:t>
                      </w:r>
                    </w:p>
                    <w:p w14:paraId="1860DC6C" w14:textId="37B02F4D" w:rsidR="0010114A" w:rsidRPr="002C1EE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128"/>
                        <w:jc w:val="both"/>
                        <w:rPr>
                          <w:color w:val="1C1C1B"/>
                          <w:spacing w:val="-4"/>
                        </w:rPr>
                      </w:pPr>
                      <w:r w:rsidRPr="002C1EEA">
                        <w:rPr>
                          <w:color w:val="1C1C1B"/>
                          <w:spacing w:val="-4"/>
                        </w:rPr>
                        <w:t>Für jede Verarbeitung personenbezogener Daten bedarf es einer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Kundendaten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interne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Abläufe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Geschäftsgeheimnisse 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>Erlaubnis oder Rechtfertigung, der sogenannten Rechtsgrund-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ab/>
                        <w:t xml:space="preserve">zu behandeln. Solche Informationen dürfen Sie nicht an </w:t>
                      </w:r>
                      <w:proofErr w:type="spellStart"/>
                      <w:r w:rsidRPr="002C1EEA">
                        <w:rPr>
                          <w:color w:val="1C1C1B"/>
                          <w:spacing w:val="-4"/>
                        </w:rPr>
                        <w:t>unbefug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 w:rsidRPr="002C1EEA">
                        <w:rPr>
                          <w:color w:val="1C1C1B"/>
                          <w:spacing w:val="-4"/>
                        </w:rPr>
                        <w:t>lage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 xml:space="preserve">. Diese kann sich aus der Datenschutz-Grundverordnung, dem  </w:t>
                      </w:r>
                      <w:r w:rsidR="002C1EEA">
                        <w:rPr>
                          <w:color w:val="1C1C1B"/>
                          <w:spacing w:val="-4"/>
                        </w:rPr>
                        <w:t xml:space="preserve">     </w:t>
                      </w:r>
                      <w:proofErr w:type="spellStart"/>
                      <w:r w:rsidRPr="002C1EEA">
                        <w:rPr>
                          <w:color w:val="1C1C1B"/>
                          <w:spacing w:val="-4"/>
                        </w:rPr>
                        <w:t>te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 xml:space="preserve"> Personen weitergeben – auch nicht im privaten Umfeld oder in Bundesdatenschutzgesetz, anderen Gesetzen oder Betriebsverein-  </w:t>
                      </w:r>
                      <w:r w:rsidR="002C1EEA">
                        <w:rPr>
                          <w:color w:val="1C1C1B"/>
                          <w:spacing w:val="-4"/>
                        </w:rPr>
                        <w:t xml:space="preserve">       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>sozialen Netzwerken.</w:t>
                      </w:r>
                    </w:p>
                    <w:p w14:paraId="56F4E1E4" w14:textId="77777777" w:rsidR="0010114A" w:rsidRPr="002C1EEA" w:rsidRDefault="0010114A" w:rsidP="0010114A">
                      <w:pPr>
                        <w:pStyle w:val="Textkrper"/>
                        <w:spacing w:before="2"/>
                        <w:rPr>
                          <w:color w:val="1C1C1B"/>
                          <w:spacing w:val="-4"/>
                        </w:rPr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barungen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ergeben.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fair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transpa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0B8ACCAF" w14:textId="77777777" w:rsidR="0010114A" w:rsidRPr="002C1EE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rPr>
                          <w:color w:val="1C1C1B"/>
                          <w:spacing w:val="-4"/>
                        </w:rPr>
                      </w:pPr>
                      <w:proofErr w:type="spellStart"/>
                      <w:r w:rsidRPr="002C1EEA">
                        <w:rPr>
                          <w:color w:val="1C1C1B"/>
                          <w:spacing w:val="-4"/>
                        </w:rPr>
                        <w:t>rent</w:t>
                      </w:r>
                      <w:proofErr w:type="spellEnd"/>
                      <w:r w:rsidRPr="002C1EEA">
                        <w:rPr>
                          <w:color w:val="1C1C1B"/>
                          <w:spacing w:val="-4"/>
                        </w:rPr>
                        <w:t xml:space="preserve"> erfolgen. Es müssen die Interessen Betroffener berücksichtigt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ab/>
                        <w:t>Ihre Bestätigung</w:t>
                      </w:r>
                    </w:p>
                    <w:p w14:paraId="66DB1BC8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</w:pP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müssen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wissen,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mit ihren</w:t>
                      </w:r>
                      <w:r w:rsidRPr="002C1EEA"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 geschieht.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Unterschrift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bestätigen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dargestell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7EC5A90F" w14:textId="77777777" w:rsidR="0010114A" w:rsidRDefault="0010114A" w:rsidP="0010114A">
                      <w:pPr>
                        <w:pStyle w:val="Textkrper"/>
                        <w:ind w:left="5607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Pflichten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verstanden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einhalten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</w:p>
                    <w:p w14:paraId="7FF3A9BE" w14:textId="77777777" w:rsidR="0010114A" w:rsidRDefault="0010114A" w:rsidP="0010114A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259"/>
                          <w:tab w:val="left" w:pos="5607"/>
                        </w:tabs>
                        <w:spacing w:before="13" w:line="254" w:lineRule="auto"/>
                        <w:ind w:right="215" w:firstLine="0"/>
                      </w:pPr>
                      <w:r>
                        <w:rPr>
                          <w:b/>
                          <w:color w:val="1C1C1B"/>
                          <w:spacing w:val="-2"/>
                        </w:rPr>
                        <w:t>Zweckbindung</w:t>
                      </w:r>
                      <w:r>
                        <w:rPr>
                          <w:b/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bewusst,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Datenschutzes </w:t>
                      </w:r>
                      <w:r>
                        <w:rPr>
                          <w:color w:val="1C1C1B"/>
                        </w:rPr>
                        <w:t>Personenbezogene Daten dürfen nur für festgelegte, eindeutige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Geschäftsgeheimnissen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 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Ende </w:t>
                      </w:r>
                      <w:r>
                        <w:rPr>
                          <w:color w:val="1C1C1B"/>
                        </w:rPr>
                        <w:t>und legitime Zwecke erhoben werden. Diese Zwecke müssen</w:t>
                      </w:r>
                      <w:r>
                        <w:rPr>
                          <w:color w:val="1C1C1B"/>
                        </w:rPr>
                        <w:tab/>
                        <w:t>Ihrer Tätigkeit fortbesteht.</w:t>
                      </w:r>
                    </w:p>
                    <w:p w14:paraId="41C3E39F" w14:textId="77777777" w:rsidR="0010114A" w:rsidRDefault="0010114A" w:rsidP="0010114A">
                      <w:pPr>
                        <w:pStyle w:val="Textkrper"/>
                        <w:spacing w:before="2"/>
                      </w:pP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Erhebung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klar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definiert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Weiterver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13001F82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  <w:tab w:val="left" w:pos="9009"/>
                        </w:tabs>
                        <w:spacing w:line="256" w:lineRule="auto"/>
                        <w:ind w:right="1750"/>
                      </w:pPr>
                      <w:proofErr w:type="spellStart"/>
                      <w:r>
                        <w:rPr>
                          <w:color w:val="1C1C1B"/>
                        </w:rPr>
                        <w:t>arbeitung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für andere, nicht vereinbarte Zwecke ist grundsätzlich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u w:val="single" w:color="1C1C1B"/>
                        </w:rPr>
                        <w:tab/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unzulässig.</w:t>
                      </w:r>
                      <w:r>
                        <w:rPr>
                          <w:color w:val="1C1C1B"/>
                        </w:rPr>
                        <w:tab/>
                        <w:t>(Ort,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Datum,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Unterschrift)</w:t>
                      </w:r>
                    </w:p>
                    <w:p w14:paraId="0CEAC639" w14:textId="7B3FBBDA" w:rsidR="0010114A" w:rsidRDefault="0010114A" w:rsidP="0010114A">
                      <w:pPr>
                        <w:pStyle w:val="Textkrper"/>
                        <w:tabs>
                          <w:tab w:val="left" w:pos="5607"/>
                          <w:tab w:val="left" w:pos="9009"/>
                        </w:tabs>
                        <w:spacing w:line="256" w:lineRule="auto"/>
                        <w:ind w:right="175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43EE8AD" wp14:editId="5C712BFB">
                <wp:simplePos x="0" y="0"/>
                <wp:positionH relativeFrom="page">
                  <wp:posOffset>359994</wp:posOffset>
                </wp:positionH>
                <wp:positionV relativeFrom="page">
                  <wp:posOffset>379399</wp:posOffset>
                </wp:positionV>
                <wp:extent cx="6840220" cy="6906895"/>
                <wp:effectExtent l="0" t="0" r="0" b="0"/>
                <wp:wrapNone/>
                <wp:docPr id="70404249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906895"/>
                          <a:chOff x="0" y="0"/>
                          <a:chExt cx="6840220" cy="6906895"/>
                        </a:xfrm>
                      </wpg:grpSpPr>
                      <wps:wsp>
                        <wps:cNvPr id="451154415" name="Graphic 2"/>
                        <wps:cNvSpPr/>
                        <wps:spPr>
                          <a:xfrm>
                            <a:off x="3175" y="3174"/>
                            <a:ext cx="6833870" cy="690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6900545">
                                <a:moveTo>
                                  <a:pt x="6833654" y="371983"/>
                                </a:moveTo>
                                <a:lnTo>
                                  <a:pt x="0" y="371983"/>
                                </a:lnTo>
                                <a:lnTo>
                                  <a:pt x="0" y="6900253"/>
                                </a:lnTo>
                                <a:lnTo>
                                  <a:pt x="6833654" y="6900253"/>
                                </a:lnTo>
                                <a:lnTo>
                                  <a:pt x="6833654" y="371983"/>
                                </a:lnTo>
                                <a:close/>
                              </a:path>
                              <a:path w="6833870" h="6900545">
                                <a:moveTo>
                                  <a:pt x="68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"/>
                                </a:lnTo>
                                <a:lnTo>
                                  <a:pt x="6833654" y="1981"/>
                                </a:lnTo>
                                <a:lnTo>
                                  <a:pt x="68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40896" name="Graphic 3"/>
                        <wps:cNvSpPr/>
                        <wps:spPr>
                          <a:xfrm>
                            <a:off x="6350" y="5156"/>
                            <a:ext cx="68275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370205">
                                <a:moveTo>
                                  <a:pt x="6827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001"/>
                                </a:lnTo>
                                <a:lnTo>
                                  <a:pt x="6827304" y="370001"/>
                                </a:lnTo>
                                <a:lnTo>
                                  <a:pt x="68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152778" name="Graphic 4"/>
                        <wps:cNvSpPr/>
                        <wps:spPr>
                          <a:xfrm>
                            <a:off x="87880" y="218996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364399" name="Graphic 5"/>
                        <wps:cNvSpPr/>
                        <wps:spPr>
                          <a:xfrm>
                            <a:off x="142082" y="158789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841846" name="Graphic 6"/>
                        <wps:cNvSpPr/>
                        <wps:spPr>
                          <a:xfrm>
                            <a:off x="209941" y="5715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29629" name="Graphic 7"/>
                        <wps:cNvSpPr/>
                        <wps:spPr>
                          <a:xfrm>
                            <a:off x="3175" y="3175"/>
                            <a:ext cx="6833870" cy="690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6900545">
                                <a:moveTo>
                                  <a:pt x="0" y="6900252"/>
                                </a:moveTo>
                                <a:lnTo>
                                  <a:pt x="6833654" y="6900252"/>
                                </a:lnTo>
                                <a:lnTo>
                                  <a:pt x="6833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025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FFF24" id="Group 1" o:spid="_x0000_s1026" style="position:absolute;margin-left:28.35pt;margin-top:29.85pt;width:538.6pt;height:543.85pt;z-index:-251652096;mso-wrap-distance-left:0;mso-wrap-distance-right:0;mso-position-horizontal-relative:page;mso-position-vertical-relative:page" coordsize="68402,69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">
                <v:shape id="Graphic 2" o:spid="_x0000_s1027" style="position:absolute;left:31;top:31;width:68339;height:69006;visibility:visible;mso-wrap-style:square;v-text-anchor:top" coordsize="6833870,690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" path="m6833654,371983l,371983,,6900253r6833654,l6833654,371983xem6833654,l,,,1981r6833654,l6833654,xe" fillcolor="#f2f6e0" stroked="f">
                  <v:path arrowok="t"/>
                </v:shape>
                <v:shape id="Graphic 3" o:spid="_x0000_s1028" style="position:absolute;left:63;top:51;width:68275;height:3702;visibility:visible;mso-wrap-style:square;v-text-anchor:top" coordsize="6827520,370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" path="m6827304,l,,,370001r6827304,l6827304,xe" fillcolor="#bdd148" stroked="f">
                  <v:path arrowok="t"/>
                </v:shape>
                <v:shape id="Graphic 4" o:spid="_x0000_s1029" style="position:absolute;left:878;top:2189;width:2445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" path="m,l,78232r244119,l244119,e" filled="f" strokecolor="#1c1c1b" strokeweight="1.5pt">
                  <v:path arrowok="t"/>
                </v:shape>
                <v:shape id="Graphic 5" o:spid="_x0000_s1030" style="position:absolute;left:1420;top:1587;width:1359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6" o:spid="_x0000_s1031" style="position:absolute;left:2099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" path="m,l,162267e" filled="f" strokecolor="#1c1c1b" strokeweight="1.5pt">
                  <v:path arrowok="t"/>
                </v:shape>
                <v:shape id="Graphic 7" o:spid="_x0000_s1032" style="position:absolute;left:31;top:31;width:68339;height:69006;visibility:visible;mso-wrap-style:square;v-text-anchor:top" coordsize="6833870,690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" path="m,6900252r6833654,l6833654,,,,,6900252xe" filled="f" strokecolor="#bdd148" strokeweight=".1763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B1350A" wp14:editId="7582C769">
                <wp:simplePos x="0" y="0"/>
                <wp:positionH relativeFrom="page">
                  <wp:posOffset>363169</wp:posOffset>
                </wp:positionH>
                <wp:positionV relativeFrom="page">
                  <wp:posOffset>382574</wp:posOffset>
                </wp:positionV>
                <wp:extent cx="6833870" cy="372110"/>
                <wp:effectExtent l="0" t="0" r="0" b="0"/>
                <wp:wrapNone/>
                <wp:docPr id="97704025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930F5" w14:textId="77777777" w:rsidR="0010114A" w:rsidRDefault="0010114A" w:rsidP="0010114A">
                            <w:pPr>
                              <w:spacing w:before="190"/>
                              <w:ind w:left="10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Schriftliche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Verpflichtung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1350A" id="Textbox 8" o:spid="_x0000_s1027" type="#_x0000_t202" style="position:absolute;margin-left:28.6pt;margin-top:30.1pt;width:538.1pt;height:29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" filled="f" stroked="f">
                <v:textbox inset="0,0,0,0">
                  <w:txbxContent>
                    <w:p w14:paraId="00A930F5" w14:textId="77777777" w:rsidR="0010114A" w:rsidRDefault="0010114A" w:rsidP="0010114A">
                      <w:pPr>
                        <w:spacing w:before="190"/>
                        <w:ind w:left="108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Schriftliche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Verpflichtung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9FFE5C" wp14:editId="6CEDF3D3">
                <wp:simplePos x="0" y="0"/>
                <wp:positionH relativeFrom="page">
                  <wp:posOffset>3923998</wp:posOffset>
                </wp:positionH>
                <wp:positionV relativeFrom="page">
                  <wp:posOffset>6929385</wp:posOffset>
                </wp:positionV>
                <wp:extent cx="2160270" cy="152400"/>
                <wp:effectExtent l="0" t="0" r="0" b="0"/>
                <wp:wrapNone/>
                <wp:docPr id="812490901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DF6CE" w14:textId="77777777" w:rsidR="0010114A" w:rsidRDefault="0010114A" w:rsidP="0010114A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FFE5C" id="Textbox 10" o:spid="_x0000_s1028" type="#_x0000_t202" style="position:absolute;margin-left:309pt;margin-top:545.6pt;width:170.1pt;height:1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" filled="f" stroked="f">
                <v:textbox inset="0,0,0,0">
                  <w:txbxContent>
                    <w:p w14:paraId="4BADF6CE" w14:textId="77777777" w:rsidR="0010114A" w:rsidRDefault="0010114A" w:rsidP="0010114A">
                      <w:pPr>
                        <w:pStyle w:val="Textkrper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52559" w14:textId="05FE1CF2" w:rsidR="00ED7B89" w:rsidRDefault="0010114A" w:rsidP="005717AA">
      <w:pPr>
        <w:spacing w:after="160" w:line="278" w:lineRule="auto"/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764AD1" wp14:editId="350BA5E4">
                <wp:simplePos x="0" y="0"/>
                <wp:positionH relativeFrom="page">
                  <wp:posOffset>360218</wp:posOffset>
                </wp:positionH>
                <wp:positionV relativeFrom="page">
                  <wp:posOffset>757382</wp:posOffset>
                </wp:positionV>
                <wp:extent cx="6833870" cy="7324436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7324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E7639" w14:textId="77777777" w:rsidR="0010114A" w:rsidRDefault="0010114A" w:rsidP="0010114A">
                            <w:pPr>
                              <w:spacing w:before="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Verpflichtung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Datenschutz</w:t>
                            </w:r>
                            <w:r>
                              <w:rPr>
                                <w:b/>
                                <w:color w:val="1C1C1B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Wahrung</w:t>
                            </w:r>
                            <w:r>
                              <w:rPr>
                                <w:b/>
                                <w:color w:val="1C1C1B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4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4"/>
                              </w:rPr>
                              <w:t>Geschäftsgeheimnissen</w:t>
                            </w:r>
                          </w:p>
                          <w:p w14:paraId="374A3E5A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71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Musterfirma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XYZ</w:t>
                            </w:r>
                            <w:r>
                              <w:rPr>
                                <w:color w:val="1C1C1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GmbH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ein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Datenminimierung</w:t>
                            </w:r>
                          </w:p>
                          <w:p w14:paraId="3646CDC6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</w:rPr>
                              <w:t>rechtliches Muss. Vielmehr ist der sorgsame Umgang mit per-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Halten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Prinzip: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sonenbezogenen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Daten Teil unserer Unternehmenskultur. Als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verarbeiteten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angemessen </w:t>
                            </w:r>
                            <w:r>
                              <w:rPr>
                                <w:color w:val="1C1C1B"/>
                              </w:rPr>
                              <w:t>Mitarbeiter tragen auch Sie dazu bei, dass alle Daten geschützt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erheblich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Zweckerreichung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notwendige </w:t>
                            </w:r>
                            <w:r>
                              <w:rPr>
                                <w:color w:val="1C1C1B"/>
                              </w:rPr>
                              <w:t>sind, egal, ob sie Kunden, Mitarbeiter oder unsere Geschäftstätig-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Maß beschränkt sein.</w:t>
                            </w:r>
                          </w:p>
                          <w:p w14:paraId="5550FEEB" w14:textId="77777777" w:rsidR="0010114A" w:rsidRDefault="0010114A" w:rsidP="0010114A">
                            <w:pPr>
                              <w:pStyle w:val="Textkrper"/>
                              <w:spacing w:before="2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betreffen.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Musterfirma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XYZ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GmbH</w:t>
                            </w:r>
                          </w:p>
                          <w:p w14:paraId="1F505CFB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verantwortungsvoll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anvertrauten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um.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Richtigkeit</w:t>
                            </w:r>
                          </w:p>
                          <w:p w14:paraId="690BDA54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318"/>
                            </w:pPr>
                            <w:r>
                              <w:rPr>
                                <w:color w:val="1C1C1B"/>
                              </w:rPr>
                              <w:t>hat die Aufgabe, dieses Vertrauen gegenüber allen Betroffenen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sachlich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aktuell </w:t>
                            </w:r>
                            <w:r>
                              <w:rPr>
                                <w:color w:val="1C1C1B"/>
                              </w:rPr>
                              <w:t>zu rechtfertigen, und zwar jeden Tag bei allem, was wir tun. Bitte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sein.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Unrichtige Daten müssen unverzüglich berichtigt oder halten Sie sich daher an Folgendes: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gelöscht 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Sie tragen Mitverantwortung dafür,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</w:p>
                          <w:p w14:paraId="06C3BDDB" w14:textId="77777777" w:rsidR="0010114A" w:rsidRDefault="0010114A" w:rsidP="0010114A">
                            <w:pPr>
                              <w:pStyle w:val="Textkrper"/>
                              <w:spacing w:before="2"/>
                              <w:ind w:left="560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offensichtliche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korrigiert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auf</w:t>
                            </w:r>
                          </w:p>
                          <w:p w14:paraId="1E573F45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Erlaubnis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neuesten</w:t>
                            </w:r>
                            <w:r>
                              <w:rPr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Stand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gehalten</w:t>
                            </w:r>
                            <w:r>
                              <w:rPr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werden.</w:t>
                            </w:r>
                          </w:p>
                          <w:p w14:paraId="14230333" w14:textId="77777777" w:rsidR="0010114A" w:rsidRDefault="0010114A" w:rsidP="0010114A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ausnahmslos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untersagt,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</w:p>
                          <w:p w14:paraId="1E3E79CC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2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verarbeiten.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  <w:t>&gt;</w:t>
                            </w:r>
                            <w:r>
                              <w:rPr>
                                <w:color w:val="1C1C1B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Speicherbegrenzung</w:t>
                            </w:r>
                          </w:p>
                          <w:p w14:paraId="5DD33869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gelten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Informationen,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lange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gespeichert</w:t>
                            </w:r>
                          </w:p>
                          <w:p w14:paraId="0B2801EB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259"/>
                            </w:pPr>
                            <w:r>
                              <w:rPr>
                                <w:color w:val="1C1C1B"/>
                              </w:rPr>
                              <w:t>einer Person zuordnen lassen, also beispielsweise Name,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Adresse,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ursprünglichen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E-Mail-Adresse, User-ID, Kundeninformationen oder Beschäftig-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erreicht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tendaten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 Unter Verarbeiten fallen alle Aktivitäten im Zusammen-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gelöscht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gesetzliche </w:t>
                            </w:r>
                            <w:r>
                              <w:rPr>
                                <w:color w:val="1C1C1B"/>
                              </w:rPr>
                              <w:t>hang mit personenbezogenen Daten. Das heißt insbesondere: das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Aufbewahrungspflichten) dem entgegenstehen.</w:t>
                            </w:r>
                          </w:p>
                          <w:p w14:paraId="18DE4BD2" w14:textId="77777777" w:rsidR="0010114A" w:rsidRDefault="0010114A" w:rsidP="0010114A">
                            <w:pPr>
                              <w:pStyle w:val="Textkrper"/>
                              <w:spacing w:before="3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Erheben,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Erfassen,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Organisieren,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Ordnen,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Speichern,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Anpassen,</w:t>
                            </w:r>
                          </w:p>
                          <w:p w14:paraId="230F7AA7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Verändern,</w:t>
                            </w:r>
                            <w:r>
                              <w:rPr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Auslesen,</w:t>
                            </w:r>
                            <w:r>
                              <w:rPr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Abfragen,</w:t>
                            </w:r>
                            <w:r>
                              <w:rPr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Verwenden,</w:t>
                            </w:r>
                            <w:r>
                              <w:rPr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Offenlegen,</w:t>
                            </w:r>
                            <w:r>
                              <w:rPr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Übermit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color w:val="1C1C1B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Integrität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Vertraulichkeit</w:t>
                            </w:r>
                          </w:p>
                          <w:p w14:paraId="23E11776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282"/>
                            </w:pPr>
                            <w:proofErr w:type="spellStart"/>
                            <w:r>
                              <w:rPr>
                                <w:color w:val="1C1C1B"/>
                              </w:rPr>
                              <w:t>teln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Verbreiten, Bereitstellen,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Abgleichen,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Verknüpfen,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Einschrän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Personenbezogene Daten müssen durch angemessene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techni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ken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 Löschen oder Vernichten.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und organisatorische 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 unbefugtem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Zugriff,</w:t>
                            </w:r>
                          </w:p>
                          <w:p w14:paraId="0D4DC597" w14:textId="77777777" w:rsidR="0010114A" w:rsidRDefault="0010114A" w:rsidP="0010114A">
                            <w:pPr>
                              <w:pStyle w:val="Textkrper"/>
                              <w:spacing w:before="1"/>
                              <w:ind w:left="560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Verlust,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Zerstörung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Beschädigung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geschützt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</w:t>
                            </w:r>
                          </w:p>
                          <w:p w14:paraId="7BA1DC69" w14:textId="77777777" w:rsidR="0010114A" w:rsidRDefault="0010114A" w:rsidP="0010114A">
                            <w:pPr>
                              <w:tabs>
                                <w:tab w:val="left" w:pos="5607"/>
                              </w:tabs>
                              <w:spacing w:before="13" w:line="254" w:lineRule="auto"/>
                              <w:ind w:left="5607" w:right="318" w:hanging="551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Sie sind zu Folgendem verpflichtet: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verpflichtet,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>alle verfügbaren Schutzmaßnahmen zu nutzen,</w:t>
                            </w:r>
                            <w:r>
                              <w:rPr>
                                <w:color w:val="1C1C1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sz w:val="18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verdächtige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Aktivitäten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 achten und diese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 melden.</w:t>
                            </w:r>
                          </w:p>
                          <w:p w14:paraId="0B91AEF2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64"/>
                              </w:tabs>
                              <w:autoSpaceDE w:val="0"/>
                              <w:autoSpaceDN w:val="0"/>
                              <w:spacing w:before="1"/>
                              <w:ind w:left="264" w:hanging="1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Wahrung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fundamentaler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Datenschutzgrundsätze</w:t>
                            </w:r>
                          </w:p>
                          <w:p w14:paraId="6EF124B2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786"/>
                              </w:tabs>
                              <w:autoSpaceDE w:val="0"/>
                              <w:autoSpaceDN w:val="0"/>
                              <w:spacing w:before="13"/>
                              <w:ind w:left="5786" w:hanging="1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Schutz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Geschäftsgeheimnissen</w:t>
                            </w:r>
                          </w:p>
                          <w:p w14:paraId="3419B601" w14:textId="77777777" w:rsidR="0010114A" w:rsidRDefault="0010114A" w:rsidP="0010114A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9"/>
                                <w:tab w:val="left" w:pos="5607"/>
                              </w:tabs>
                              <w:autoSpaceDE w:val="0"/>
                              <w:autoSpaceDN w:val="0"/>
                              <w:spacing w:before="13"/>
                              <w:ind w:left="259" w:hanging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Rechtmäßigkeit,</w:t>
                            </w:r>
                            <w:r>
                              <w:rPr>
                                <w:b/>
                                <w:color w:val="1C1C1B"/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Treu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Glauben,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unsere</w:t>
                            </w:r>
                            <w:r>
                              <w:rPr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Geschäftstätigkeit,</w:t>
                            </w:r>
                            <w:r>
                              <w:rPr>
                                <w:color w:val="1C1C1B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Organisations-</w:t>
                            </w:r>
                          </w:p>
                          <w:p w14:paraId="59680912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ind w:left="260"/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Transparenz</w:t>
                            </w:r>
                            <w:r>
                              <w:rPr>
                                <w:b/>
                                <w:color w:val="1C1C1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strukturen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Produktionsverfahren,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wirtschaftliche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Kennzahlen,</w:t>
                            </w:r>
                          </w:p>
                          <w:p w14:paraId="0730E709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spacing w:line="254" w:lineRule="auto"/>
                              <w:ind w:right="128"/>
                              <w:jc w:val="both"/>
                            </w:pPr>
                            <w:r>
                              <w:rPr>
                                <w:color w:val="1C1C1B"/>
                              </w:rPr>
                              <w:t>Für jede Verarbeitung personenbezogener Daten bedarf es einer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Kundendaten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interne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Abläufe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Geschäftsgeheimnisse </w:t>
                            </w:r>
                            <w:r>
                              <w:rPr>
                                <w:color w:val="1C1C1B"/>
                              </w:rPr>
                              <w:t>Erlaubnis oder Rechtfertigung, der sogenannten Rechtsgrund-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behandeln.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unbefug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lage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Datenschutz-Grundverordnung,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5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weitergeben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–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privaten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Umfeld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 Bundesdatenschutzgesetz,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Gesetzen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Betriebsverein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  <w:spacing w:val="77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1C1C1B"/>
                              </w:rPr>
                              <w:t>sozialen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Netzwerken.</w:t>
                            </w:r>
                          </w:p>
                          <w:p w14:paraId="7A1C0288" w14:textId="77777777" w:rsidR="0010114A" w:rsidRDefault="0010114A" w:rsidP="0010114A">
                            <w:pPr>
                              <w:pStyle w:val="Textkrper"/>
                              <w:spacing w:before="2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barungen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fair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transpa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1F9A1970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w w:val="95"/>
                              </w:rPr>
                              <w:t>rent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erfolgen.</w:t>
                            </w:r>
                            <w:r>
                              <w:rPr>
                                <w:color w:val="1C1C1B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Interessen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Betroffener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5"/>
                              </w:rPr>
                              <w:t>berücksichtigt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Bestätigung</w:t>
                            </w:r>
                          </w:p>
                          <w:p w14:paraId="75CEA517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</w:tabs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wissen,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mit ihren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 geschieht.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Unterschrift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bestätigen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dargestell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13A06788" w14:textId="77777777" w:rsidR="0010114A" w:rsidRDefault="0010114A" w:rsidP="0010114A">
                            <w:pPr>
                              <w:pStyle w:val="Textkrper"/>
                              <w:ind w:left="5607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Pflichten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verstanden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einhalten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</w:p>
                          <w:p w14:paraId="0BB08FC5" w14:textId="77777777" w:rsidR="0010114A" w:rsidRDefault="0010114A" w:rsidP="0010114A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9"/>
                                <w:tab w:val="left" w:pos="5607"/>
                              </w:tabs>
                              <w:spacing w:before="13" w:line="254" w:lineRule="auto"/>
                              <w:ind w:right="215" w:firstLine="0"/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</w:rPr>
                              <w:t>Zweckbindung</w:t>
                            </w:r>
                            <w:r>
                              <w:rPr>
                                <w:b/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bewusst,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Datenschutzes </w:t>
                            </w:r>
                            <w:r>
                              <w:rPr>
                                <w:color w:val="1C1C1B"/>
                              </w:rPr>
                              <w:t>Personenbezogene Daten dürfen nur für festgelegte, eindeutige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Geschäftsgeheimnissen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 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Ende </w:t>
                            </w:r>
                            <w:r>
                              <w:rPr>
                                <w:color w:val="1C1C1B"/>
                              </w:rPr>
                              <w:t>und legitime Zwecke erhoben werden. Diese Zwecke müssen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Ihrer Tätigkeit fortbesteht.</w:t>
                            </w:r>
                          </w:p>
                          <w:p w14:paraId="0F88375C" w14:textId="77777777" w:rsidR="0010114A" w:rsidRDefault="0010114A" w:rsidP="0010114A">
                            <w:pPr>
                              <w:pStyle w:val="Textkrper"/>
                              <w:spacing w:before="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Erhebung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definiert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Weiterver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</w:t>
                            </w:r>
                          </w:p>
                          <w:p w14:paraId="77C08023" w14:textId="77777777" w:rsidR="0010114A" w:rsidRDefault="0010114A" w:rsidP="0010114A">
                            <w:pPr>
                              <w:pStyle w:val="Textkrper"/>
                              <w:tabs>
                                <w:tab w:val="left" w:pos="5607"/>
                                <w:tab w:val="left" w:pos="9009"/>
                              </w:tabs>
                              <w:spacing w:line="256" w:lineRule="auto"/>
                              <w:ind w:right="1750"/>
                            </w:pPr>
                            <w:proofErr w:type="spellStart"/>
                            <w:r>
                              <w:rPr>
                                <w:color w:val="1C1C1B"/>
                              </w:rPr>
                              <w:t>arbeitung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für andere, nicht vereinbarte Zwecke ist grundsätzlich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unzulässig.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(Ort,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Datum,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Unterschrift)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4AD1" id="_x0000_s1029" type="#_x0000_t202" style="position:absolute;margin-left:28.35pt;margin-top:59.65pt;width:538.1pt;height:576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" filled="f" stroked="f">
                <v:textbox inset="0,0,0,0">
                  <w:txbxContent>
                    <w:p w14:paraId="403E7639" w14:textId="77777777" w:rsidR="0010114A" w:rsidRDefault="0010114A" w:rsidP="0010114A">
                      <w:pPr>
                        <w:spacing w:before="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Verpflichtung</w:t>
                      </w:r>
                      <w:r>
                        <w:rPr>
                          <w:b/>
                          <w:color w:val="1C1C1B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Datenschutz</w:t>
                      </w:r>
                      <w:r>
                        <w:rPr>
                          <w:b/>
                          <w:color w:val="1C1C1B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zur</w:t>
                      </w:r>
                      <w:r>
                        <w:rPr>
                          <w:b/>
                          <w:color w:val="1C1C1B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Wahrung</w:t>
                      </w:r>
                      <w:r>
                        <w:rPr>
                          <w:b/>
                          <w:color w:val="1C1C1B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4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4"/>
                        </w:rPr>
                        <w:t>Geschäftsgeheimnissen</w:t>
                      </w:r>
                    </w:p>
                    <w:p w14:paraId="374A3E5A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71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spacing w:val="-4"/>
                          <w:sz w:val="18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Musterfirma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XYZ</w:t>
                      </w:r>
                      <w:r>
                        <w:rPr>
                          <w:color w:val="1C1C1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GmbH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nur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ein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Datenminimierung</w:t>
                      </w:r>
                    </w:p>
                    <w:p w14:paraId="3646CDC6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146"/>
                      </w:pPr>
                      <w:r>
                        <w:rPr>
                          <w:color w:val="1C1C1B"/>
                        </w:rPr>
                        <w:t>rechtliches Muss. Vielmehr ist der sorgsame Umgang mit per-</w:t>
                      </w:r>
                      <w:r>
                        <w:rPr>
                          <w:color w:val="1C1C1B"/>
                        </w:rPr>
                        <w:tab/>
                        <w:t>Halten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Prinzip: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wie </w:t>
                      </w:r>
                      <w:proofErr w:type="spellStart"/>
                      <w:r>
                        <w:rPr>
                          <w:color w:val="1C1C1B"/>
                        </w:rPr>
                        <w:t>sonenbezogenen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Daten Teil unserer Unternehmenskultur. Als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nötig.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verarbeiteten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angemessen </w:t>
                      </w:r>
                      <w:r>
                        <w:rPr>
                          <w:color w:val="1C1C1B"/>
                        </w:rPr>
                        <w:t>Mitarbeiter tragen auch Sie dazu bei, dass alle Daten geschützt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erheblich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Zweckerreichung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notwendige </w:t>
                      </w:r>
                      <w:r>
                        <w:rPr>
                          <w:color w:val="1C1C1B"/>
                        </w:rPr>
                        <w:t>sind, egal, ob sie Kunden, Mitarbeiter oder unsere Geschäftstätig-</w:t>
                      </w:r>
                      <w:r>
                        <w:rPr>
                          <w:color w:val="1C1C1B"/>
                        </w:rPr>
                        <w:tab/>
                        <w:t>Maß beschränkt sein.</w:t>
                      </w:r>
                    </w:p>
                    <w:p w14:paraId="5550FEEB" w14:textId="77777777" w:rsidR="0010114A" w:rsidRDefault="0010114A" w:rsidP="0010114A">
                      <w:pPr>
                        <w:pStyle w:val="Textkrper"/>
                        <w:spacing w:before="2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keit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betreffen.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Musterfirma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XYZ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GmbH</w:t>
                      </w:r>
                    </w:p>
                    <w:p w14:paraId="1F505CFB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rPr>
                          <w:b/>
                        </w:rPr>
                      </w:pPr>
                      <w:r>
                        <w:rPr>
                          <w:color w:val="1C1C1B"/>
                          <w:spacing w:val="-2"/>
                        </w:rPr>
                        <w:t>verantwortungsvoll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anvertrauten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um.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Jeder</w:t>
                      </w:r>
                      <w:r>
                        <w:rPr>
                          <w:color w:val="1C1C1B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Richtigkeit</w:t>
                      </w:r>
                    </w:p>
                    <w:p w14:paraId="690BDA54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318"/>
                      </w:pPr>
                      <w:r>
                        <w:rPr>
                          <w:color w:val="1C1C1B"/>
                        </w:rPr>
                        <w:t>hat die Aufgabe, dieses Vertrauen gegenüber allen Betroffenen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Personenbezogene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sachlich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richtig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aktuell </w:t>
                      </w:r>
                      <w:r>
                        <w:rPr>
                          <w:color w:val="1C1C1B"/>
                        </w:rPr>
                        <w:t>zu rechtfertigen, und zwar jeden Tag bei allem, was wir tun. Bitte</w:t>
                      </w:r>
                      <w:r>
                        <w:rPr>
                          <w:color w:val="1C1C1B"/>
                        </w:rPr>
                        <w:tab/>
                        <w:t>sein.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Unrichtige Daten müssen unverzüglich berichtigt oder halten Sie sich daher an Folgendes: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gelöscht 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Sie tragen Mitverantwortung dafür,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</w:p>
                    <w:p w14:paraId="06C3BDDB" w14:textId="77777777" w:rsidR="0010114A" w:rsidRDefault="0010114A" w:rsidP="0010114A">
                      <w:pPr>
                        <w:pStyle w:val="Textkrper"/>
                        <w:spacing w:before="2"/>
                        <w:ind w:left="5607"/>
                      </w:pPr>
                      <w:r>
                        <w:rPr>
                          <w:color w:val="1C1C1B"/>
                          <w:spacing w:val="-4"/>
                        </w:rPr>
                        <w:t>offensichtliche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Fehler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korrigiert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auf</w:t>
                      </w:r>
                    </w:p>
                    <w:p w14:paraId="1E573F45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/>
                        <w:ind w:left="90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nur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Erlaubnis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dem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neuesten</w:t>
                      </w:r>
                      <w:r>
                        <w:rPr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Stand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gehalten</w:t>
                      </w:r>
                      <w:r>
                        <w:rPr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5"/>
                          <w:sz w:val="18"/>
                        </w:rPr>
                        <w:t>werden.</w:t>
                      </w:r>
                    </w:p>
                    <w:p w14:paraId="14230333" w14:textId="77777777" w:rsidR="0010114A" w:rsidRDefault="0010114A" w:rsidP="0010114A">
                      <w:pPr>
                        <w:pStyle w:val="Textkrper"/>
                      </w:pP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Ihnen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ausnahmslos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untersagt,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</w:p>
                    <w:p w14:paraId="1E3E79CC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2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spacing w:val="-6"/>
                          <w:sz w:val="18"/>
                        </w:rPr>
                        <w:t>ohne</w:t>
                      </w:r>
                      <w:r>
                        <w:rPr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eine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entsprechende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Rechtsgrundlage</w:t>
                      </w:r>
                      <w:r>
                        <w:rPr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zu</w:t>
                      </w:r>
                      <w:r>
                        <w:rPr>
                          <w:color w:val="1C1C1B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verarbeiten.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Dabei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  <w:t>&gt;</w:t>
                      </w:r>
                      <w:r>
                        <w:rPr>
                          <w:color w:val="1C1C1B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Speicherbegrenzung</w:t>
                      </w:r>
                    </w:p>
                    <w:p w14:paraId="5DD33869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</w:pPr>
                      <w:r>
                        <w:rPr>
                          <w:color w:val="1C1C1B"/>
                          <w:spacing w:val="-4"/>
                        </w:rPr>
                        <w:t>gelten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Informationen,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dürfen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nur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lange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gespeichert</w:t>
                      </w:r>
                    </w:p>
                    <w:p w14:paraId="0B2801EB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259"/>
                      </w:pPr>
                      <w:r>
                        <w:rPr>
                          <w:color w:val="1C1C1B"/>
                        </w:rPr>
                        <w:t>einer Person zuordnen lassen, also beispielsweise Name,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Adresse,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ursprünglichen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E-Mail-Adresse, User-ID, Kundeninformationen oder Beschäftig-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erreicht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 </w:t>
                      </w:r>
                      <w:proofErr w:type="spellStart"/>
                      <w:r>
                        <w:rPr>
                          <w:color w:val="1C1C1B"/>
                        </w:rPr>
                        <w:t>tendaten</w:t>
                      </w:r>
                      <w:proofErr w:type="spellEnd"/>
                      <w:r>
                        <w:rPr>
                          <w:color w:val="1C1C1B"/>
                        </w:rPr>
                        <w:t>. Unter Verarbeiten fallen alle Aktivitäten im Zusammen-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gelöscht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gesetzliche </w:t>
                      </w:r>
                      <w:r>
                        <w:rPr>
                          <w:color w:val="1C1C1B"/>
                        </w:rPr>
                        <w:t>hang mit personenbezogenen Daten. Das heißt insbesondere: das</w:t>
                      </w:r>
                      <w:r>
                        <w:rPr>
                          <w:color w:val="1C1C1B"/>
                        </w:rPr>
                        <w:tab/>
                        <w:t>Aufbewahrungspflichten) dem entgegenstehen.</w:t>
                      </w:r>
                    </w:p>
                    <w:p w14:paraId="18DE4BD2" w14:textId="77777777" w:rsidR="0010114A" w:rsidRDefault="0010114A" w:rsidP="0010114A">
                      <w:pPr>
                        <w:pStyle w:val="Textkrper"/>
                        <w:spacing w:before="3"/>
                      </w:pPr>
                      <w:r>
                        <w:rPr>
                          <w:color w:val="1C1C1B"/>
                          <w:w w:val="90"/>
                        </w:rPr>
                        <w:t>Erheben,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Erfassen,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Organisieren,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Ordnen,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Speichern,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Anpassen,</w:t>
                      </w:r>
                    </w:p>
                    <w:p w14:paraId="230F7AA7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/>
                        <w:ind w:left="9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1C1C1B"/>
                          <w:w w:val="90"/>
                          <w:sz w:val="18"/>
                        </w:rPr>
                        <w:t>Verändern,</w:t>
                      </w:r>
                      <w:r>
                        <w:rPr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Auslesen,</w:t>
                      </w:r>
                      <w:r>
                        <w:rPr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Abfragen,</w:t>
                      </w:r>
                      <w:r>
                        <w:rPr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Verwenden,</w:t>
                      </w:r>
                      <w:r>
                        <w:rPr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Offenlegen,</w:t>
                      </w:r>
                      <w:r>
                        <w:rPr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  <w:w w:val="90"/>
                          <w:sz w:val="18"/>
                        </w:rPr>
                        <w:t>Übermit</w:t>
                      </w:r>
                      <w:proofErr w:type="spellEnd"/>
                      <w:r>
                        <w:rPr>
                          <w:color w:val="1C1C1B"/>
                          <w:spacing w:val="-2"/>
                          <w:w w:val="90"/>
                          <w:sz w:val="18"/>
                        </w:rPr>
                        <w:t>-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0"/>
                          <w:sz w:val="18"/>
                        </w:rPr>
                        <w:t>&gt;</w:t>
                      </w:r>
                      <w:r>
                        <w:rPr>
                          <w:color w:val="1C1C1B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Integrität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Vertraulichkeit</w:t>
                      </w:r>
                    </w:p>
                    <w:p w14:paraId="23E11776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282"/>
                      </w:pPr>
                      <w:proofErr w:type="spellStart"/>
                      <w:r>
                        <w:rPr>
                          <w:color w:val="1C1C1B"/>
                        </w:rPr>
                        <w:t>teln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Verbreiten, Bereitstellen,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Abgleichen,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Verknüpfen, </w:t>
                      </w:r>
                      <w:proofErr w:type="spellStart"/>
                      <w:r>
                        <w:rPr>
                          <w:color w:val="1C1C1B"/>
                        </w:rPr>
                        <w:t>Einschrän</w:t>
                      </w:r>
                      <w:proofErr w:type="spellEnd"/>
                      <w:r>
                        <w:rPr>
                          <w:color w:val="1C1C1B"/>
                        </w:rPr>
                        <w:t>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 xml:space="preserve">Personenbezogene Daten müssen durch angemessene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techni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ken</w:t>
                      </w:r>
                      <w:proofErr w:type="spellEnd"/>
                      <w:r>
                        <w:rPr>
                          <w:color w:val="1C1C1B"/>
                        </w:rPr>
                        <w:t>, Löschen oder Vernichten.</w:t>
                      </w:r>
                      <w:r>
                        <w:rPr>
                          <w:color w:val="1C1C1B"/>
                        </w:rPr>
                        <w:tab/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und organisatorische 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 unbefugtem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Zugriff,</w:t>
                      </w:r>
                    </w:p>
                    <w:p w14:paraId="0D4DC597" w14:textId="77777777" w:rsidR="0010114A" w:rsidRDefault="0010114A" w:rsidP="0010114A">
                      <w:pPr>
                        <w:pStyle w:val="Textkrper"/>
                        <w:spacing w:before="1"/>
                        <w:ind w:left="5607"/>
                      </w:pPr>
                      <w:r>
                        <w:rPr>
                          <w:color w:val="1C1C1B"/>
                          <w:spacing w:val="-6"/>
                        </w:rPr>
                        <w:t>Verlust,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Zerstörung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Beschädigung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geschützt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</w:t>
                      </w:r>
                    </w:p>
                    <w:p w14:paraId="7BA1DC69" w14:textId="77777777" w:rsidR="0010114A" w:rsidRDefault="0010114A" w:rsidP="0010114A">
                      <w:pPr>
                        <w:tabs>
                          <w:tab w:val="left" w:pos="5607"/>
                        </w:tabs>
                        <w:spacing w:before="13" w:line="254" w:lineRule="auto"/>
                        <w:ind w:left="5607" w:right="318" w:hanging="5518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>Sie sind zu Folgendem verpflichtet: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verpflichtet,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>alle verfügbaren Schutzmaßnahmen zu nutzen,</w:t>
                      </w:r>
                      <w:r>
                        <w:rPr>
                          <w:color w:val="1C1C1B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sz w:val="18"/>
                        </w:rPr>
                        <w:t xml:space="preserve">auf </w:t>
                      </w:r>
                      <w:r>
                        <w:rPr>
                          <w:color w:val="1C1C1B"/>
                          <w:sz w:val="18"/>
                        </w:rPr>
                        <w:t>verdächtige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Aktivitäten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 achten und diese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 melden.</w:t>
                      </w:r>
                    </w:p>
                    <w:p w14:paraId="0B91AEF2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264"/>
                        </w:tabs>
                        <w:autoSpaceDE w:val="0"/>
                        <w:autoSpaceDN w:val="0"/>
                        <w:spacing w:before="1"/>
                        <w:ind w:left="264" w:hanging="174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Wahrung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fundamentaler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Datenschutzgrundsätze</w:t>
                      </w:r>
                    </w:p>
                    <w:p w14:paraId="6EF124B2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786"/>
                        </w:tabs>
                        <w:autoSpaceDE w:val="0"/>
                        <w:autoSpaceDN w:val="0"/>
                        <w:spacing w:before="13"/>
                        <w:ind w:left="5786" w:hanging="179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Schutz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Geschäftsgeheimnissen</w:t>
                      </w:r>
                    </w:p>
                    <w:p w14:paraId="3419B601" w14:textId="77777777" w:rsidR="0010114A" w:rsidRDefault="0010114A" w:rsidP="0010114A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59"/>
                          <w:tab w:val="left" w:pos="5607"/>
                        </w:tabs>
                        <w:autoSpaceDE w:val="0"/>
                        <w:autoSpaceDN w:val="0"/>
                        <w:spacing w:before="13"/>
                        <w:ind w:left="259" w:hanging="169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Rechtmäßigkeit,</w:t>
                      </w:r>
                      <w:r>
                        <w:rPr>
                          <w:b/>
                          <w:color w:val="1C1C1B"/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Treu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Glauben,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Alle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Informationen</w:t>
                      </w:r>
                      <w:r>
                        <w:rPr>
                          <w:color w:val="1C1C1B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über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unsere</w:t>
                      </w:r>
                      <w:r>
                        <w:rPr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  <w:sz w:val="18"/>
                        </w:rPr>
                        <w:t>Geschäftstätigkeit,</w:t>
                      </w:r>
                      <w:r>
                        <w:rPr>
                          <w:color w:val="1C1C1B"/>
                          <w:spacing w:val="-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5"/>
                          <w:sz w:val="18"/>
                        </w:rPr>
                        <w:t>Organisations-</w:t>
                      </w:r>
                    </w:p>
                    <w:p w14:paraId="59680912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ind w:left="260"/>
                      </w:pPr>
                      <w:r>
                        <w:rPr>
                          <w:b/>
                          <w:color w:val="1C1C1B"/>
                          <w:spacing w:val="-2"/>
                        </w:rPr>
                        <w:t>Transparenz</w:t>
                      </w:r>
                      <w:r>
                        <w:rPr>
                          <w:b/>
                          <w:color w:val="1C1C1B"/>
                        </w:rPr>
                        <w:tab/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strukturen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Produktionsverfahren,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wirtschaftliche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Kennzahlen,</w:t>
                      </w:r>
                    </w:p>
                    <w:p w14:paraId="0730E709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spacing w:line="254" w:lineRule="auto"/>
                        <w:ind w:right="128"/>
                        <w:jc w:val="both"/>
                      </w:pPr>
                      <w:r>
                        <w:rPr>
                          <w:color w:val="1C1C1B"/>
                        </w:rPr>
                        <w:t>Für jede Verarbeitung personenbezogener Daten bedarf es einer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Kundendaten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interne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Abläufe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Geschäftsgeheimnisse </w:t>
                      </w:r>
                      <w:r>
                        <w:rPr>
                          <w:color w:val="1C1C1B"/>
                        </w:rPr>
                        <w:t>Erlaubnis oder Rechtfertigung, der sogenannten Rechtsgrund-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behandeln.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dürfen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unbefug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lage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Datenschutz-Grundverordnung,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5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1C1C1B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weitergeben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–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privaten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Umfeld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 Bundesdatenschutzgesetz,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Gesetzen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Betriebsverein</w:t>
                      </w:r>
                      <w:proofErr w:type="gramStart"/>
                      <w:r>
                        <w:rPr>
                          <w:color w:val="1C1C1B"/>
                        </w:rPr>
                        <w:t>-</w:t>
                      </w:r>
                      <w:r>
                        <w:rPr>
                          <w:color w:val="1C1C1B"/>
                          <w:spacing w:val="77"/>
                          <w:w w:val="150"/>
                        </w:rPr>
                        <w:t xml:space="preserve">  </w:t>
                      </w:r>
                      <w:r>
                        <w:rPr>
                          <w:color w:val="1C1C1B"/>
                        </w:rPr>
                        <w:t>sozialen</w:t>
                      </w:r>
                      <w:proofErr w:type="gramEnd"/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Netzwerken.</w:t>
                      </w:r>
                    </w:p>
                    <w:p w14:paraId="7A1C0288" w14:textId="77777777" w:rsidR="0010114A" w:rsidRDefault="0010114A" w:rsidP="0010114A">
                      <w:pPr>
                        <w:pStyle w:val="Textkrper"/>
                        <w:spacing w:before="2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barungen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fair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transpa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1F9A1970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  <w:rPr>
                          <w:b/>
                        </w:rPr>
                      </w:pPr>
                      <w:proofErr w:type="spellStart"/>
                      <w:r>
                        <w:rPr>
                          <w:color w:val="1C1C1B"/>
                          <w:w w:val="95"/>
                        </w:rPr>
                        <w:t>rent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erfolgen.</w:t>
                      </w:r>
                      <w:r>
                        <w:rPr>
                          <w:color w:val="1C1C1B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Es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müssen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Interessen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Betroffener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5"/>
                        </w:rPr>
                        <w:t>berücksichtigt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b/>
                          <w:color w:val="1C1C1B"/>
                          <w:w w:val="90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</w:rPr>
                        <w:t>Bestätigung</w:t>
                      </w:r>
                    </w:p>
                    <w:p w14:paraId="75CEA517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</w:tabs>
                      </w:pP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wissen,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mit ihren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 geschieht.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Unterschrift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bestätigen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dargestell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13A06788" w14:textId="77777777" w:rsidR="0010114A" w:rsidRDefault="0010114A" w:rsidP="0010114A">
                      <w:pPr>
                        <w:pStyle w:val="Textkrper"/>
                        <w:ind w:left="5607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Pflichten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verstanden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einhalten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</w:p>
                    <w:p w14:paraId="0BB08FC5" w14:textId="77777777" w:rsidR="0010114A" w:rsidRDefault="0010114A" w:rsidP="0010114A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259"/>
                          <w:tab w:val="left" w:pos="5607"/>
                        </w:tabs>
                        <w:spacing w:before="13" w:line="254" w:lineRule="auto"/>
                        <w:ind w:right="215" w:firstLine="0"/>
                      </w:pPr>
                      <w:r>
                        <w:rPr>
                          <w:b/>
                          <w:color w:val="1C1C1B"/>
                          <w:spacing w:val="-2"/>
                        </w:rPr>
                        <w:t>Zweckbindung</w:t>
                      </w:r>
                      <w:r>
                        <w:rPr>
                          <w:b/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bewusst,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Datenschutzes </w:t>
                      </w:r>
                      <w:r>
                        <w:rPr>
                          <w:color w:val="1C1C1B"/>
                        </w:rPr>
                        <w:t>Personenbezogene Daten dürfen nur für festgelegte, eindeutige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Geschäftsgeheimnissen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 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Ende </w:t>
                      </w:r>
                      <w:r>
                        <w:rPr>
                          <w:color w:val="1C1C1B"/>
                        </w:rPr>
                        <w:t>und legitime Zwecke erhoben werden. Diese Zwecke müssen</w:t>
                      </w:r>
                      <w:r>
                        <w:rPr>
                          <w:color w:val="1C1C1B"/>
                        </w:rPr>
                        <w:tab/>
                        <w:t>Ihrer Tätigkeit fortbesteht.</w:t>
                      </w:r>
                    </w:p>
                    <w:p w14:paraId="0F88375C" w14:textId="77777777" w:rsidR="0010114A" w:rsidRDefault="0010114A" w:rsidP="0010114A">
                      <w:pPr>
                        <w:pStyle w:val="Textkrper"/>
                        <w:spacing w:before="2"/>
                      </w:pPr>
                      <w:r>
                        <w:rPr>
                          <w:color w:val="1C1C1B"/>
                          <w:spacing w:val="-4"/>
                        </w:rPr>
                        <w:t>schon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Erhebung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klar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definiert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Weiterver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</w:t>
                      </w:r>
                    </w:p>
                    <w:p w14:paraId="77C08023" w14:textId="77777777" w:rsidR="0010114A" w:rsidRDefault="0010114A" w:rsidP="0010114A">
                      <w:pPr>
                        <w:pStyle w:val="Textkrper"/>
                        <w:tabs>
                          <w:tab w:val="left" w:pos="5607"/>
                          <w:tab w:val="left" w:pos="9009"/>
                        </w:tabs>
                        <w:spacing w:line="256" w:lineRule="auto"/>
                        <w:ind w:right="1750"/>
                      </w:pPr>
                      <w:proofErr w:type="spellStart"/>
                      <w:r>
                        <w:rPr>
                          <w:color w:val="1C1C1B"/>
                        </w:rPr>
                        <w:t>arbeitung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für andere, nicht vereinbarte Zwecke ist grundsätzlich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u w:val="single" w:color="1C1C1B"/>
                        </w:rPr>
                        <w:tab/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unzulässig.</w:t>
                      </w:r>
                      <w:r>
                        <w:rPr>
                          <w:color w:val="1C1C1B"/>
                        </w:rPr>
                        <w:tab/>
                        <w:t>(Ort,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Datum,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Unterschrift)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52FE6F" w14:textId="5D2F9899" w:rsidR="0010114A" w:rsidRDefault="0010114A" w:rsidP="0010114A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F7B966" wp14:editId="2D904610">
                <wp:simplePos x="0" y="0"/>
                <wp:positionH relativeFrom="page">
                  <wp:posOffset>359994</wp:posOffset>
                </wp:positionH>
                <wp:positionV relativeFrom="page">
                  <wp:posOffset>379399</wp:posOffset>
                </wp:positionV>
                <wp:extent cx="6840220" cy="6906895"/>
                <wp:effectExtent l="0" t="0" r="0" b="0"/>
                <wp:wrapNone/>
                <wp:docPr id="30529346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906895"/>
                          <a:chOff x="0" y="0"/>
                          <a:chExt cx="6840220" cy="6906895"/>
                        </a:xfrm>
                      </wpg:grpSpPr>
                      <wps:wsp>
                        <wps:cNvPr id="539033754" name="Graphic 2"/>
                        <wps:cNvSpPr/>
                        <wps:spPr>
                          <a:xfrm>
                            <a:off x="3175" y="3174"/>
                            <a:ext cx="6833870" cy="690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6900545">
                                <a:moveTo>
                                  <a:pt x="6833654" y="371983"/>
                                </a:moveTo>
                                <a:lnTo>
                                  <a:pt x="0" y="371983"/>
                                </a:lnTo>
                                <a:lnTo>
                                  <a:pt x="0" y="6900253"/>
                                </a:lnTo>
                                <a:lnTo>
                                  <a:pt x="6833654" y="6900253"/>
                                </a:lnTo>
                                <a:lnTo>
                                  <a:pt x="6833654" y="371983"/>
                                </a:lnTo>
                                <a:close/>
                              </a:path>
                              <a:path w="6833870" h="6900545">
                                <a:moveTo>
                                  <a:pt x="68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"/>
                                </a:lnTo>
                                <a:lnTo>
                                  <a:pt x="6833654" y="1981"/>
                                </a:lnTo>
                                <a:lnTo>
                                  <a:pt x="68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568826" name="Graphic 3"/>
                        <wps:cNvSpPr/>
                        <wps:spPr>
                          <a:xfrm>
                            <a:off x="6350" y="5156"/>
                            <a:ext cx="68275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370205">
                                <a:moveTo>
                                  <a:pt x="6827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001"/>
                                </a:lnTo>
                                <a:lnTo>
                                  <a:pt x="6827304" y="370001"/>
                                </a:lnTo>
                                <a:lnTo>
                                  <a:pt x="68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753400" name="Graphic 4"/>
                        <wps:cNvSpPr/>
                        <wps:spPr>
                          <a:xfrm>
                            <a:off x="87880" y="218996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878015" name="Graphic 5"/>
                        <wps:cNvSpPr/>
                        <wps:spPr>
                          <a:xfrm>
                            <a:off x="142082" y="158789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039515" name="Graphic 6"/>
                        <wps:cNvSpPr/>
                        <wps:spPr>
                          <a:xfrm>
                            <a:off x="209941" y="57151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181205" name="Graphic 7"/>
                        <wps:cNvSpPr/>
                        <wps:spPr>
                          <a:xfrm>
                            <a:off x="3175" y="3175"/>
                            <a:ext cx="6833870" cy="690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6900545">
                                <a:moveTo>
                                  <a:pt x="0" y="6900252"/>
                                </a:moveTo>
                                <a:lnTo>
                                  <a:pt x="6833654" y="6900252"/>
                                </a:lnTo>
                                <a:lnTo>
                                  <a:pt x="6833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025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599C4" id="Group 1" o:spid="_x0000_s1026" style="position:absolute;margin-left:28.35pt;margin-top:29.85pt;width:538.6pt;height:543.85pt;z-index:-251657216;mso-wrap-distance-left:0;mso-wrap-distance-right:0;mso-position-horizontal-relative:page;mso-position-vertical-relative:page" coordsize="68402,69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">
                <v:shape id="Graphic 2" o:spid="_x0000_s1027" style="position:absolute;left:31;top:31;width:68339;height:69006;visibility:visible;mso-wrap-style:square;v-text-anchor:top" coordsize="6833870,690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" path="m6833654,371983l,371983,,6900253r6833654,l6833654,371983xem6833654,l,,,1981r6833654,l6833654,xe" fillcolor="#f2f6e0" stroked="f">
                  <v:path arrowok="t"/>
                </v:shape>
                <v:shape id="Graphic 3" o:spid="_x0000_s1028" style="position:absolute;left:63;top:51;width:68275;height:3702;visibility:visible;mso-wrap-style:square;v-text-anchor:top" coordsize="6827520,370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" path="m6827304,l,,,370001r6827304,l6827304,xe" fillcolor="#bdd148" stroked="f">
                  <v:path arrowok="t"/>
                </v:shape>
                <v:shape id="Graphic 4" o:spid="_x0000_s1029" style="position:absolute;left:878;top:2189;width:2445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" path="m,l,78232r244119,l244119,e" filled="f" strokecolor="#1c1c1b" strokeweight="1.5pt">
                  <v:path arrowok="t"/>
                </v:shape>
                <v:shape id="Graphic 5" o:spid="_x0000_s1030" style="position:absolute;left:1420;top:1587;width:1359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6" o:spid="_x0000_s1031" style="position:absolute;left:2099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" path="m,l,162267e" filled="f" strokecolor="#1c1c1b" strokeweight="1.5pt">
                  <v:path arrowok="t"/>
                </v:shape>
                <v:shape id="Graphic 7" o:spid="_x0000_s1032" style="position:absolute;left:31;top:31;width:68339;height:69006;visibility:visible;mso-wrap-style:square;v-text-anchor:top" coordsize="6833870,6900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" path="m,6900252r6833654,l6833654,,,,,6900252xe" filled="f" strokecolor="#bdd148" strokeweight=".1763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DC9CA5" wp14:editId="2867F0F8">
                <wp:simplePos x="0" y="0"/>
                <wp:positionH relativeFrom="page">
                  <wp:posOffset>363169</wp:posOffset>
                </wp:positionH>
                <wp:positionV relativeFrom="page">
                  <wp:posOffset>382574</wp:posOffset>
                </wp:positionV>
                <wp:extent cx="6833870" cy="3721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387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4C2543" w14:textId="77777777" w:rsidR="0010114A" w:rsidRDefault="0010114A" w:rsidP="0010114A">
                            <w:pPr>
                              <w:spacing w:before="190"/>
                              <w:ind w:left="10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Schriftliche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Verpflichtung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C9CA5" id="_x0000_s1030" type="#_x0000_t202" style="position:absolute;margin-left:28.6pt;margin-top:30.1pt;width:538.1pt;height:29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" filled="f" stroked="f">
                <v:textbox inset="0,0,0,0">
                  <w:txbxContent>
                    <w:p w14:paraId="6C4C2543" w14:textId="77777777" w:rsidR="0010114A" w:rsidRDefault="0010114A" w:rsidP="0010114A">
                      <w:pPr>
                        <w:spacing w:before="190"/>
                        <w:ind w:left="108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Schriftliche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Verpflichtung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1D4C47" wp14:editId="1F0408DA">
                <wp:simplePos x="0" y="0"/>
                <wp:positionH relativeFrom="page">
                  <wp:posOffset>3923998</wp:posOffset>
                </wp:positionH>
                <wp:positionV relativeFrom="page">
                  <wp:posOffset>6929385</wp:posOffset>
                </wp:positionV>
                <wp:extent cx="2160270" cy="152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00B601" w14:textId="77777777" w:rsidR="0010114A" w:rsidRDefault="0010114A" w:rsidP="0010114A">
                            <w:pPr>
                              <w:pStyle w:val="Textkrper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D4C47" id="_x0000_s1031" type="#_x0000_t202" style="position:absolute;margin-left:309pt;margin-top:545.6pt;width:170.1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" filled="f" stroked="f">
                <v:textbox inset="0,0,0,0">
                  <w:txbxContent>
                    <w:p w14:paraId="2F00B601" w14:textId="77777777" w:rsidR="0010114A" w:rsidRDefault="0010114A" w:rsidP="0010114A">
                      <w:pPr>
                        <w:pStyle w:val="Textkrper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8B98C7" w14:textId="4FB2D4F9" w:rsidR="0010114A" w:rsidRPr="00351F26" w:rsidRDefault="0010114A" w:rsidP="005717AA">
      <w:pPr>
        <w:spacing w:after="160" w:line="278" w:lineRule="auto"/>
      </w:pPr>
    </w:p>
    <w:sectPr w:rsidR="0010114A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2EDA" w14:textId="77777777" w:rsidR="008D1C0F" w:rsidRDefault="008D1C0F" w:rsidP="00CC2216">
      <w:r>
        <w:separator/>
      </w:r>
    </w:p>
  </w:endnote>
  <w:endnote w:type="continuationSeparator" w:id="0">
    <w:p w14:paraId="136740EE" w14:textId="77777777" w:rsidR="008D1C0F" w:rsidRDefault="008D1C0F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3311" w14:textId="77777777" w:rsidR="008D1C0F" w:rsidRDefault="008D1C0F" w:rsidP="00CC2216">
      <w:r>
        <w:separator/>
      </w:r>
    </w:p>
  </w:footnote>
  <w:footnote w:type="continuationSeparator" w:id="0">
    <w:p w14:paraId="21B7E15B" w14:textId="77777777" w:rsidR="008D1C0F" w:rsidRDefault="008D1C0F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4787EBBE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78691"/>
              <wp:effectExtent l="0" t="0" r="4445" b="254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78691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779C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9.8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15123"/>
    <w:multiLevelType w:val="hybridMultilevel"/>
    <w:tmpl w:val="F61643A4"/>
    <w:lvl w:ilvl="0" w:tplc="80D02070">
      <w:start w:val="1"/>
      <w:numFmt w:val="decimal"/>
      <w:lvlText w:val="%1."/>
      <w:lvlJc w:val="left"/>
      <w:pPr>
        <w:ind w:left="265" w:hanging="175"/>
        <w:jc w:val="right"/>
      </w:pPr>
      <w:rPr>
        <w:rFonts w:ascii="Arial" w:eastAsia="Arial" w:hAnsi="Arial" w:cs="Arial" w:hint="default"/>
        <w:b/>
        <w:bCs/>
        <w:i w:val="0"/>
        <w:iCs w:val="0"/>
        <w:color w:val="1C1C1B"/>
        <w:spacing w:val="0"/>
        <w:w w:val="97"/>
        <w:sz w:val="18"/>
        <w:szCs w:val="18"/>
        <w:lang w:val="de-DE" w:eastAsia="en-US" w:bidi="ar-SA"/>
      </w:rPr>
    </w:lvl>
    <w:lvl w:ilvl="1" w:tplc="B7FA6534">
      <w:numFmt w:val="bullet"/>
      <w:lvlText w:val="•"/>
      <w:lvlJc w:val="left"/>
      <w:pPr>
        <w:ind w:left="1310" w:hanging="175"/>
      </w:pPr>
      <w:rPr>
        <w:rFonts w:hint="default"/>
        <w:lang w:val="de-DE" w:eastAsia="en-US" w:bidi="ar-SA"/>
      </w:rPr>
    </w:lvl>
    <w:lvl w:ilvl="2" w:tplc="F524FD9A">
      <w:numFmt w:val="bullet"/>
      <w:lvlText w:val="•"/>
      <w:lvlJc w:val="left"/>
      <w:pPr>
        <w:ind w:left="2360" w:hanging="175"/>
      </w:pPr>
      <w:rPr>
        <w:rFonts w:hint="default"/>
        <w:lang w:val="de-DE" w:eastAsia="en-US" w:bidi="ar-SA"/>
      </w:rPr>
    </w:lvl>
    <w:lvl w:ilvl="3" w:tplc="A576493A">
      <w:numFmt w:val="bullet"/>
      <w:lvlText w:val="•"/>
      <w:lvlJc w:val="left"/>
      <w:pPr>
        <w:ind w:left="3410" w:hanging="175"/>
      </w:pPr>
      <w:rPr>
        <w:rFonts w:hint="default"/>
        <w:lang w:val="de-DE" w:eastAsia="en-US" w:bidi="ar-SA"/>
      </w:rPr>
    </w:lvl>
    <w:lvl w:ilvl="4" w:tplc="97D09E42">
      <w:numFmt w:val="bullet"/>
      <w:lvlText w:val="•"/>
      <w:lvlJc w:val="left"/>
      <w:pPr>
        <w:ind w:left="4460" w:hanging="175"/>
      </w:pPr>
      <w:rPr>
        <w:rFonts w:hint="default"/>
        <w:lang w:val="de-DE" w:eastAsia="en-US" w:bidi="ar-SA"/>
      </w:rPr>
    </w:lvl>
    <w:lvl w:ilvl="5" w:tplc="C3C84F1E">
      <w:numFmt w:val="bullet"/>
      <w:lvlText w:val="•"/>
      <w:lvlJc w:val="left"/>
      <w:pPr>
        <w:ind w:left="5510" w:hanging="175"/>
      </w:pPr>
      <w:rPr>
        <w:rFonts w:hint="default"/>
        <w:lang w:val="de-DE" w:eastAsia="en-US" w:bidi="ar-SA"/>
      </w:rPr>
    </w:lvl>
    <w:lvl w:ilvl="6" w:tplc="BD50438C">
      <w:numFmt w:val="bullet"/>
      <w:lvlText w:val="•"/>
      <w:lvlJc w:val="left"/>
      <w:pPr>
        <w:ind w:left="6561" w:hanging="175"/>
      </w:pPr>
      <w:rPr>
        <w:rFonts w:hint="default"/>
        <w:lang w:val="de-DE" w:eastAsia="en-US" w:bidi="ar-SA"/>
      </w:rPr>
    </w:lvl>
    <w:lvl w:ilvl="7" w:tplc="C4D01416">
      <w:numFmt w:val="bullet"/>
      <w:lvlText w:val="•"/>
      <w:lvlJc w:val="left"/>
      <w:pPr>
        <w:ind w:left="7611" w:hanging="175"/>
      </w:pPr>
      <w:rPr>
        <w:rFonts w:hint="default"/>
        <w:lang w:val="de-DE" w:eastAsia="en-US" w:bidi="ar-SA"/>
      </w:rPr>
    </w:lvl>
    <w:lvl w:ilvl="8" w:tplc="CF047DC0">
      <w:numFmt w:val="bullet"/>
      <w:lvlText w:val="•"/>
      <w:lvlJc w:val="left"/>
      <w:pPr>
        <w:ind w:left="8661" w:hanging="175"/>
      </w:pPr>
      <w:rPr>
        <w:rFonts w:hint="default"/>
        <w:lang w:val="de-DE" w:eastAsia="en-US" w:bidi="ar-SA"/>
      </w:rPr>
    </w:lvl>
  </w:abstractNum>
  <w:abstractNum w:abstractNumId="2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CA6"/>
    <w:multiLevelType w:val="hybridMultilevel"/>
    <w:tmpl w:val="F702A70E"/>
    <w:lvl w:ilvl="0" w:tplc="43B27F10">
      <w:numFmt w:val="bullet"/>
      <w:lvlText w:val="&gt;"/>
      <w:lvlJc w:val="left"/>
      <w:pPr>
        <w:ind w:left="90" w:hanging="171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1DABC0A">
      <w:numFmt w:val="bullet"/>
      <w:lvlText w:val="•"/>
      <w:lvlJc w:val="left"/>
      <w:pPr>
        <w:ind w:left="1166" w:hanging="171"/>
      </w:pPr>
      <w:rPr>
        <w:rFonts w:hint="default"/>
        <w:lang w:val="de-DE" w:eastAsia="en-US" w:bidi="ar-SA"/>
      </w:rPr>
    </w:lvl>
    <w:lvl w:ilvl="2" w:tplc="7E5ADCEA">
      <w:numFmt w:val="bullet"/>
      <w:lvlText w:val="•"/>
      <w:lvlJc w:val="left"/>
      <w:pPr>
        <w:ind w:left="2232" w:hanging="171"/>
      </w:pPr>
      <w:rPr>
        <w:rFonts w:hint="default"/>
        <w:lang w:val="de-DE" w:eastAsia="en-US" w:bidi="ar-SA"/>
      </w:rPr>
    </w:lvl>
    <w:lvl w:ilvl="3" w:tplc="808AA6AA">
      <w:numFmt w:val="bullet"/>
      <w:lvlText w:val="•"/>
      <w:lvlJc w:val="left"/>
      <w:pPr>
        <w:ind w:left="3298" w:hanging="171"/>
      </w:pPr>
      <w:rPr>
        <w:rFonts w:hint="default"/>
        <w:lang w:val="de-DE" w:eastAsia="en-US" w:bidi="ar-SA"/>
      </w:rPr>
    </w:lvl>
    <w:lvl w:ilvl="4" w:tplc="732A9BA8">
      <w:numFmt w:val="bullet"/>
      <w:lvlText w:val="•"/>
      <w:lvlJc w:val="left"/>
      <w:pPr>
        <w:ind w:left="4364" w:hanging="171"/>
      </w:pPr>
      <w:rPr>
        <w:rFonts w:hint="default"/>
        <w:lang w:val="de-DE" w:eastAsia="en-US" w:bidi="ar-SA"/>
      </w:rPr>
    </w:lvl>
    <w:lvl w:ilvl="5" w:tplc="EF10EFCC">
      <w:numFmt w:val="bullet"/>
      <w:lvlText w:val="•"/>
      <w:lvlJc w:val="left"/>
      <w:pPr>
        <w:ind w:left="5430" w:hanging="171"/>
      </w:pPr>
      <w:rPr>
        <w:rFonts w:hint="default"/>
        <w:lang w:val="de-DE" w:eastAsia="en-US" w:bidi="ar-SA"/>
      </w:rPr>
    </w:lvl>
    <w:lvl w:ilvl="6" w:tplc="FF04DBE6">
      <w:numFmt w:val="bullet"/>
      <w:lvlText w:val="•"/>
      <w:lvlJc w:val="left"/>
      <w:pPr>
        <w:ind w:left="6497" w:hanging="171"/>
      </w:pPr>
      <w:rPr>
        <w:rFonts w:hint="default"/>
        <w:lang w:val="de-DE" w:eastAsia="en-US" w:bidi="ar-SA"/>
      </w:rPr>
    </w:lvl>
    <w:lvl w:ilvl="7" w:tplc="81F07C1C">
      <w:numFmt w:val="bullet"/>
      <w:lvlText w:val="•"/>
      <w:lvlJc w:val="left"/>
      <w:pPr>
        <w:ind w:left="7563" w:hanging="171"/>
      </w:pPr>
      <w:rPr>
        <w:rFonts w:hint="default"/>
        <w:lang w:val="de-DE" w:eastAsia="en-US" w:bidi="ar-SA"/>
      </w:rPr>
    </w:lvl>
    <w:lvl w:ilvl="8" w:tplc="CE809EE4">
      <w:numFmt w:val="bullet"/>
      <w:lvlText w:val="•"/>
      <w:lvlJc w:val="left"/>
      <w:pPr>
        <w:ind w:left="8629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4F3F"/>
    <w:multiLevelType w:val="hybridMultilevel"/>
    <w:tmpl w:val="B45E12F8"/>
    <w:lvl w:ilvl="0" w:tplc="330E1354">
      <w:numFmt w:val="bullet"/>
      <w:lvlText w:val="&gt;"/>
      <w:lvlJc w:val="left"/>
      <w:pPr>
        <w:ind w:left="90" w:hanging="171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BA0D924">
      <w:numFmt w:val="bullet"/>
      <w:lvlText w:val="•"/>
      <w:lvlJc w:val="left"/>
      <w:pPr>
        <w:ind w:left="1166" w:hanging="171"/>
      </w:pPr>
      <w:rPr>
        <w:rFonts w:hint="default"/>
        <w:lang w:val="de-DE" w:eastAsia="en-US" w:bidi="ar-SA"/>
      </w:rPr>
    </w:lvl>
    <w:lvl w:ilvl="2" w:tplc="C986998C">
      <w:numFmt w:val="bullet"/>
      <w:lvlText w:val="•"/>
      <w:lvlJc w:val="left"/>
      <w:pPr>
        <w:ind w:left="2232" w:hanging="171"/>
      </w:pPr>
      <w:rPr>
        <w:rFonts w:hint="default"/>
        <w:lang w:val="de-DE" w:eastAsia="en-US" w:bidi="ar-SA"/>
      </w:rPr>
    </w:lvl>
    <w:lvl w:ilvl="3" w:tplc="107A553C">
      <w:numFmt w:val="bullet"/>
      <w:lvlText w:val="•"/>
      <w:lvlJc w:val="left"/>
      <w:pPr>
        <w:ind w:left="3298" w:hanging="171"/>
      </w:pPr>
      <w:rPr>
        <w:rFonts w:hint="default"/>
        <w:lang w:val="de-DE" w:eastAsia="en-US" w:bidi="ar-SA"/>
      </w:rPr>
    </w:lvl>
    <w:lvl w:ilvl="4" w:tplc="3E6C0704">
      <w:numFmt w:val="bullet"/>
      <w:lvlText w:val="•"/>
      <w:lvlJc w:val="left"/>
      <w:pPr>
        <w:ind w:left="4364" w:hanging="171"/>
      </w:pPr>
      <w:rPr>
        <w:rFonts w:hint="default"/>
        <w:lang w:val="de-DE" w:eastAsia="en-US" w:bidi="ar-SA"/>
      </w:rPr>
    </w:lvl>
    <w:lvl w:ilvl="5" w:tplc="9042A008">
      <w:numFmt w:val="bullet"/>
      <w:lvlText w:val="•"/>
      <w:lvlJc w:val="left"/>
      <w:pPr>
        <w:ind w:left="5430" w:hanging="171"/>
      </w:pPr>
      <w:rPr>
        <w:rFonts w:hint="default"/>
        <w:lang w:val="de-DE" w:eastAsia="en-US" w:bidi="ar-SA"/>
      </w:rPr>
    </w:lvl>
    <w:lvl w:ilvl="6" w:tplc="D832946C">
      <w:numFmt w:val="bullet"/>
      <w:lvlText w:val="•"/>
      <w:lvlJc w:val="left"/>
      <w:pPr>
        <w:ind w:left="6497" w:hanging="171"/>
      </w:pPr>
      <w:rPr>
        <w:rFonts w:hint="default"/>
        <w:lang w:val="de-DE" w:eastAsia="en-US" w:bidi="ar-SA"/>
      </w:rPr>
    </w:lvl>
    <w:lvl w:ilvl="7" w:tplc="990CEE30">
      <w:numFmt w:val="bullet"/>
      <w:lvlText w:val="•"/>
      <w:lvlJc w:val="left"/>
      <w:pPr>
        <w:ind w:left="7563" w:hanging="171"/>
      </w:pPr>
      <w:rPr>
        <w:rFonts w:hint="default"/>
        <w:lang w:val="de-DE" w:eastAsia="en-US" w:bidi="ar-SA"/>
      </w:rPr>
    </w:lvl>
    <w:lvl w:ilvl="8" w:tplc="36221094">
      <w:numFmt w:val="bullet"/>
      <w:lvlText w:val="•"/>
      <w:lvlJc w:val="left"/>
      <w:pPr>
        <w:ind w:left="8629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5DF67F0D"/>
    <w:multiLevelType w:val="hybridMultilevel"/>
    <w:tmpl w:val="E79C0F26"/>
    <w:lvl w:ilvl="0" w:tplc="A5ECD67C">
      <w:start w:val="1"/>
      <w:numFmt w:val="decimal"/>
      <w:lvlText w:val="%1."/>
      <w:lvlJc w:val="left"/>
      <w:pPr>
        <w:ind w:left="265" w:hanging="175"/>
        <w:jc w:val="right"/>
      </w:pPr>
      <w:rPr>
        <w:rFonts w:ascii="Arial" w:eastAsia="Arial" w:hAnsi="Arial" w:cs="Arial" w:hint="default"/>
        <w:b/>
        <w:bCs/>
        <w:i w:val="0"/>
        <w:iCs w:val="0"/>
        <w:color w:val="1C1C1B"/>
        <w:spacing w:val="0"/>
        <w:w w:val="97"/>
        <w:sz w:val="18"/>
        <w:szCs w:val="18"/>
        <w:lang w:val="de-DE" w:eastAsia="en-US" w:bidi="ar-SA"/>
      </w:rPr>
    </w:lvl>
    <w:lvl w:ilvl="1" w:tplc="D75202A0">
      <w:numFmt w:val="bullet"/>
      <w:lvlText w:val="•"/>
      <w:lvlJc w:val="left"/>
      <w:pPr>
        <w:ind w:left="1310" w:hanging="175"/>
      </w:pPr>
      <w:rPr>
        <w:rFonts w:hint="default"/>
        <w:lang w:val="de-DE" w:eastAsia="en-US" w:bidi="ar-SA"/>
      </w:rPr>
    </w:lvl>
    <w:lvl w:ilvl="2" w:tplc="34AC1430">
      <w:numFmt w:val="bullet"/>
      <w:lvlText w:val="•"/>
      <w:lvlJc w:val="left"/>
      <w:pPr>
        <w:ind w:left="2360" w:hanging="175"/>
      </w:pPr>
      <w:rPr>
        <w:rFonts w:hint="default"/>
        <w:lang w:val="de-DE" w:eastAsia="en-US" w:bidi="ar-SA"/>
      </w:rPr>
    </w:lvl>
    <w:lvl w:ilvl="3" w:tplc="CD7EF620">
      <w:numFmt w:val="bullet"/>
      <w:lvlText w:val="•"/>
      <w:lvlJc w:val="left"/>
      <w:pPr>
        <w:ind w:left="3410" w:hanging="175"/>
      </w:pPr>
      <w:rPr>
        <w:rFonts w:hint="default"/>
        <w:lang w:val="de-DE" w:eastAsia="en-US" w:bidi="ar-SA"/>
      </w:rPr>
    </w:lvl>
    <w:lvl w:ilvl="4" w:tplc="BD782AAA">
      <w:numFmt w:val="bullet"/>
      <w:lvlText w:val="•"/>
      <w:lvlJc w:val="left"/>
      <w:pPr>
        <w:ind w:left="4460" w:hanging="175"/>
      </w:pPr>
      <w:rPr>
        <w:rFonts w:hint="default"/>
        <w:lang w:val="de-DE" w:eastAsia="en-US" w:bidi="ar-SA"/>
      </w:rPr>
    </w:lvl>
    <w:lvl w:ilvl="5" w:tplc="0C6E5904">
      <w:numFmt w:val="bullet"/>
      <w:lvlText w:val="•"/>
      <w:lvlJc w:val="left"/>
      <w:pPr>
        <w:ind w:left="5510" w:hanging="175"/>
      </w:pPr>
      <w:rPr>
        <w:rFonts w:hint="default"/>
        <w:lang w:val="de-DE" w:eastAsia="en-US" w:bidi="ar-SA"/>
      </w:rPr>
    </w:lvl>
    <w:lvl w:ilvl="6" w:tplc="599C4962">
      <w:numFmt w:val="bullet"/>
      <w:lvlText w:val="•"/>
      <w:lvlJc w:val="left"/>
      <w:pPr>
        <w:ind w:left="6561" w:hanging="175"/>
      </w:pPr>
      <w:rPr>
        <w:rFonts w:hint="default"/>
        <w:lang w:val="de-DE" w:eastAsia="en-US" w:bidi="ar-SA"/>
      </w:rPr>
    </w:lvl>
    <w:lvl w:ilvl="7" w:tplc="AF943ECA">
      <w:numFmt w:val="bullet"/>
      <w:lvlText w:val="•"/>
      <w:lvlJc w:val="left"/>
      <w:pPr>
        <w:ind w:left="7611" w:hanging="175"/>
      </w:pPr>
      <w:rPr>
        <w:rFonts w:hint="default"/>
        <w:lang w:val="de-DE" w:eastAsia="en-US" w:bidi="ar-SA"/>
      </w:rPr>
    </w:lvl>
    <w:lvl w:ilvl="8" w:tplc="4DD437D2">
      <w:numFmt w:val="bullet"/>
      <w:lvlText w:val="•"/>
      <w:lvlJc w:val="left"/>
      <w:pPr>
        <w:ind w:left="8661" w:hanging="175"/>
      </w:pPr>
      <w:rPr>
        <w:rFonts w:hint="default"/>
        <w:lang w:val="de-DE" w:eastAsia="en-US" w:bidi="ar-SA"/>
      </w:rPr>
    </w:lvl>
  </w:abstractNum>
  <w:abstractNum w:abstractNumId="10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6"/>
  </w:num>
  <w:num w:numId="2" w16cid:durableId="1270698041">
    <w:abstractNumId w:val="11"/>
  </w:num>
  <w:num w:numId="3" w16cid:durableId="1467161346">
    <w:abstractNumId w:val="7"/>
  </w:num>
  <w:num w:numId="4" w16cid:durableId="1353721837">
    <w:abstractNumId w:val="2"/>
  </w:num>
  <w:num w:numId="5" w16cid:durableId="1989816584">
    <w:abstractNumId w:val="12"/>
  </w:num>
  <w:num w:numId="6" w16cid:durableId="1580360686">
    <w:abstractNumId w:val="3"/>
  </w:num>
  <w:num w:numId="7" w16cid:durableId="1246300075">
    <w:abstractNumId w:val="0"/>
  </w:num>
  <w:num w:numId="8" w16cid:durableId="1860268602">
    <w:abstractNumId w:val="5"/>
  </w:num>
  <w:num w:numId="9" w16cid:durableId="1113522845">
    <w:abstractNumId w:val="10"/>
  </w:num>
  <w:num w:numId="10" w16cid:durableId="1462915747">
    <w:abstractNumId w:val="13"/>
  </w:num>
  <w:num w:numId="11" w16cid:durableId="1242525054">
    <w:abstractNumId w:val="4"/>
  </w:num>
  <w:num w:numId="12" w16cid:durableId="282537593">
    <w:abstractNumId w:val="9"/>
  </w:num>
  <w:num w:numId="13" w16cid:durableId="429132606">
    <w:abstractNumId w:val="8"/>
  </w:num>
  <w:num w:numId="14" w16cid:durableId="14513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0114A"/>
    <w:rsid w:val="00152C55"/>
    <w:rsid w:val="001B14AD"/>
    <w:rsid w:val="001D11CB"/>
    <w:rsid w:val="002212CF"/>
    <w:rsid w:val="002C1EEA"/>
    <w:rsid w:val="00351F26"/>
    <w:rsid w:val="003E47CA"/>
    <w:rsid w:val="003E52CE"/>
    <w:rsid w:val="005105F0"/>
    <w:rsid w:val="005717AA"/>
    <w:rsid w:val="005C5465"/>
    <w:rsid w:val="00696A56"/>
    <w:rsid w:val="0072310B"/>
    <w:rsid w:val="008D1C0F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2025-08-25T11:08:00Z</dcterms:created>
  <dcterms:modified xsi:type="dcterms:W3CDTF">2025-08-25T11:08:00Z</dcterms:modified>
</cp:coreProperties>
</file>