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B44F" w14:textId="5AE2DD44" w:rsidR="0079027C" w:rsidRPr="00407850" w:rsidRDefault="00491D7B" w:rsidP="0079027C">
      <w:pPr>
        <w:pStyle w:val="KeinLeerraum"/>
        <w:rPr>
          <w:rFonts w:cs="Arial"/>
          <w:b/>
          <w:bCs/>
          <w:sz w:val="22"/>
        </w:rPr>
      </w:pPr>
      <w:r w:rsidRPr="00407850">
        <w:rPr>
          <w:rFonts w:cs="Arial"/>
          <w:b/>
          <w:bCs/>
          <w:sz w:val="22"/>
        </w:rPr>
        <w:t>Checkliste: So setzen Sie Datenschutz im Verein richtig um</w:t>
      </w:r>
    </w:p>
    <w:p w14:paraId="4C4F69DF" w14:textId="77777777" w:rsidR="00491D7B" w:rsidRPr="00407850" w:rsidRDefault="00491D7B" w:rsidP="0079027C">
      <w:pPr>
        <w:pStyle w:val="KeinLeerraum"/>
        <w:rPr>
          <w:rFonts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4749"/>
        <w:gridCol w:w="1687"/>
      </w:tblGrid>
      <w:tr w:rsidR="0079027C" w:rsidRPr="00407850" w14:paraId="5419BF41" w14:textId="77777777" w:rsidTr="00407850">
        <w:tc>
          <w:tcPr>
            <w:tcW w:w="1696" w:type="dxa"/>
          </w:tcPr>
          <w:p w14:paraId="0ACCE410" w14:textId="6F432392" w:rsidR="0079027C" w:rsidRPr="00407850" w:rsidRDefault="00407850" w:rsidP="003B7CBF">
            <w:pPr>
              <w:pStyle w:val="KeinLeerraum"/>
              <w:rPr>
                <w:rFonts w:cs="Arial"/>
                <w:b/>
                <w:bCs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Prüffrage</w:t>
            </w:r>
          </w:p>
        </w:tc>
        <w:tc>
          <w:tcPr>
            <w:tcW w:w="5529" w:type="dxa"/>
          </w:tcPr>
          <w:p w14:paraId="7155F77A" w14:textId="35EA56F4" w:rsidR="0079027C" w:rsidRPr="00407850" w:rsidRDefault="00407850" w:rsidP="003B7CBF">
            <w:pPr>
              <w:pStyle w:val="KeinLeerraum"/>
              <w:rPr>
                <w:rFonts w:cs="Arial"/>
                <w:b/>
                <w:bCs/>
                <w:sz w:val="22"/>
                <w:szCs w:val="22"/>
              </w:rPr>
            </w:pPr>
            <w:r w:rsidRPr="00407850">
              <w:rPr>
                <w:rFonts w:cs="Arial"/>
                <w:b/>
                <w:bCs/>
                <w:sz w:val="22"/>
                <w:szCs w:val="22"/>
              </w:rPr>
              <w:t>Hintergrund</w:t>
            </w:r>
          </w:p>
        </w:tc>
        <w:tc>
          <w:tcPr>
            <w:tcW w:w="1837" w:type="dxa"/>
          </w:tcPr>
          <w:p w14:paraId="0A03EFF8" w14:textId="7E1CE888" w:rsidR="0079027C" w:rsidRPr="00407850" w:rsidRDefault="00407850" w:rsidP="003B7CBF">
            <w:pPr>
              <w:pStyle w:val="KeinLeerraum"/>
              <w:rPr>
                <w:rFonts w:cs="Arial"/>
                <w:b/>
                <w:bCs/>
                <w:sz w:val="22"/>
                <w:szCs w:val="22"/>
              </w:rPr>
            </w:pPr>
            <w:r w:rsidRPr="00407850">
              <w:rPr>
                <w:rFonts w:cs="Arial"/>
                <w:b/>
                <w:bCs/>
                <w:sz w:val="22"/>
                <w:szCs w:val="22"/>
              </w:rPr>
              <w:t>In Ordnung</w:t>
            </w:r>
            <w:r w:rsidR="0079027C" w:rsidRPr="00407850">
              <w:rPr>
                <w:rFonts w:cs="Arial"/>
                <w:b/>
                <w:bCs/>
                <w:sz w:val="22"/>
                <w:szCs w:val="22"/>
              </w:rPr>
              <w:t>?</w:t>
            </w:r>
          </w:p>
        </w:tc>
      </w:tr>
      <w:tr w:rsidR="0079027C" w:rsidRPr="00407850" w14:paraId="14D554FC" w14:textId="77777777" w:rsidTr="00407850">
        <w:tc>
          <w:tcPr>
            <w:tcW w:w="1696" w:type="dxa"/>
          </w:tcPr>
          <w:p w14:paraId="73632644" w14:textId="6399B5B0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Verantwortlichkeiten geregelt?</w:t>
            </w:r>
          </w:p>
        </w:tc>
        <w:tc>
          <w:tcPr>
            <w:tcW w:w="5529" w:type="dxa"/>
          </w:tcPr>
          <w:p w14:paraId="7D75B2E9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Der Vorstand trägt die Gesamtverantwortung. Eine Ansprechperson für Datenschutzfragen</w:t>
            </w:r>
            <w:bookmarkStart w:id="0" w:name="_GoBack"/>
            <w:bookmarkEnd w:id="0"/>
          </w:p>
          <w:p w14:paraId="275D9406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ist benannt, damit Rückfragen und Aufgaben nicht „anonym“</w:t>
            </w:r>
          </w:p>
          <w:p w14:paraId="3DBFF816" w14:textId="4C047BED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bleiben.</w:t>
            </w:r>
          </w:p>
        </w:tc>
        <w:tc>
          <w:tcPr>
            <w:tcW w:w="1837" w:type="dxa"/>
          </w:tcPr>
          <w:p w14:paraId="089D47BA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40D71EEC" w14:textId="77777777" w:rsidTr="00407850">
        <w:tc>
          <w:tcPr>
            <w:tcW w:w="1696" w:type="dxa"/>
          </w:tcPr>
          <w:p w14:paraId="5729F3AE" w14:textId="0578273A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Datenschutzbeauftragter bestellt (falls nötig)?</w:t>
            </w:r>
          </w:p>
        </w:tc>
        <w:tc>
          <w:tcPr>
            <w:tcW w:w="5529" w:type="dxa"/>
          </w:tcPr>
          <w:p w14:paraId="0154E1CE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Pflicht ab 20 Personen, die regelmäßig personenbezogene Daten verarbeiten –</w:t>
            </w:r>
          </w:p>
          <w:p w14:paraId="7F763386" w14:textId="30673DEE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auch wenn es Ehrenamtliche sind.</w:t>
            </w:r>
          </w:p>
        </w:tc>
        <w:tc>
          <w:tcPr>
            <w:tcW w:w="1837" w:type="dxa"/>
          </w:tcPr>
          <w:p w14:paraId="74A3894C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3BC59402" w14:textId="77777777" w:rsidTr="00407850">
        <w:tc>
          <w:tcPr>
            <w:tcW w:w="1696" w:type="dxa"/>
          </w:tcPr>
          <w:p w14:paraId="17CA1662" w14:textId="3665509A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Verzeichnis der Verarbeitungstätigkeiten vorhanden?</w:t>
            </w:r>
          </w:p>
        </w:tc>
        <w:tc>
          <w:tcPr>
            <w:tcW w:w="5529" w:type="dxa"/>
          </w:tcPr>
          <w:p w14:paraId="21A8D545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Alle Prozesse mit personenbezogenen Daten sind dokumentiert (Mitglieder, Spenden,</w:t>
            </w:r>
          </w:p>
          <w:p w14:paraId="3EC96E7D" w14:textId="650A8F95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Website etc.) – dadurch wird die Verarbeitung nachvollziehbar und prüfbar.</w:t>
            </w:r>
          </w:p>
        </w:tc>
        <w:tc>
          <w:tcPr>
            <w:tcW w:w="1837" w:type="dxa"/>
          </w:tcPr>
          <w:p w14:paraId="50A096CA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5B441ED8" w14:textId="77777777" w:rsidTr="00407850">
        <w:tc>
          <w:tcPr>
            <w:tcW w:w="1696" w:type="dxa"/>
          </w:tcPr>
          <w:p w14:paraId="25CBD54A" w14:textId="7EFECE4F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Informationspflichten erfüllt?</w:t>
            </w:r>
          </w:p>
        </w:tc>
        <w:tc>
          <w:tcPr>
            <w:tcW w:w="5529" w:type="dxa"/>
          </w:tcPr>
          <w:p w14:paraId="022FB0AC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Datenschutzerklärung an Mitglieder ausgehändigt und auf Website veröffentlicht,</w:t>
            </w:r>
          </w:p>
          <w:p w14:paraId="7A9965B0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damit Betroffene jederzeit wissen, welche Daten zu welchem Zweck verarbeitet</w:t>
            </w:r>
          </w:p>
          <w:p w14:paraId="17C23314" w14:textId="69DEFB69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werden.</w:t>
            </w:r>
          </w:p>
        </w:tc>
        <w:tc>
          <w:tcPr>
            <w:tcW w:w="1837" w:type="dxa"/>
          </w:tcPr>
          <w:p w14:paraId="102E4CC7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1D295424" w14:textId="77777777" w:rsidTr="00407850">
        <w:tc>
          <w:tcPr>
            <w:tcW w:w="1696" w:type="dxa"/>
          </w:tcPr>
          <w:p w14:paraId="5F603948" w14:textId="2672CA72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AVV abgeschlossen?</w:t>
            </w:r>
          </w:p>
        </w:tc>
        <w:tc>
          <w:tcPr>
            <w:tcW w:w="5529" w:type="dxa"/>
          </w:tcPr>
          <w:p w14:paraId="7F96D2EE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Mit externen Dienstleistern (z. B. Cloudanbieter, Vereinssoftware, Webhoster) wurden</w:t>
            </w:r>
          </w:p>
          <w:p w14:paraId="09825FD1" w14:textId="5826FE54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AVV geschlossen – sie regeln, wie der Dienstleister Datenschutz sicherstellt.</w:t>
            </w:r>
          </w:p>
        </w:tc>
        <w:tc>
          <w:tcPr>
            <w:tcW w:w="1837" w:type="dxa"/>
          </w:tcPr>
          <w:p w14:paraId="69A2948A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32B83734" w14:textId="77777777" w:rsidTr="00407850">
        <w:tc>
          <w:tcPr>
            <w:tcW w:w="1696" w:type="dxa"/>
          </w:tcPr>
          <w:p w14:paraId="558DB308" w14:textId="0A2EEDBF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TOMs umgesetzt?</w:t>
            </w:r>
          </w:p>
        </w:tc>
        <w:tc>
          <w:tcPr>
            <w:tcW w:w="5529" w:type="dxa"/>
          </w:tcPr>
          <w:p w14:paraId="47A73D3A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Passwortschutz, Zugriffsbeschränkungen, regelmäßige Back-ups und Updates sind</w:t>
            </w:r>
          </w:p>
          <w:p w14:paraId="381A1E76" w14:textId="75E4B9D3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gewährleistet, um unbefugten Zugriff und Datenverlust zu verhindern.</w:t>
            </w:r>
          </w:p>
        </w:tc>
        <w:tc>
          <w:tcPr>
            <w:tcW w:w="1837" w:type="dxa"/>
          </w:tcPr>
          <w:p w14:paraId="5D0F6590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5165B4A2" w14:textId="77777777" w:rsidTr="00407850">
        <w:tc>
          <w:tcPr>
            <w:tcW w:w="1696" w:type="dxa"/>
          </w:tcPr>
          <w:p w14:paraId="4FF1E073" w14:textId="14FF4E80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Organisatorische Regeln vorhanden?</w:t>
            </w:r>
          </w:p>
        </w:tc>
        <w:tc>
          <w:tcPr>
            <w:tcW w:w="5529" w:type="dxa"/>
          </w:tcPr>
          <w:p w14:paraId="09CD670B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Datenschutzregeln für E-Mail, WhatsApp, Papierakten und Datenträger wurden</w:t>
            </w:r>
          </w:p>
          <w:p w14:paraId="0D3C7BFD" w14:textId="27F6CEF7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festgelegt, damit alle Beteiligten sicher und einheitlich handeln.</w:t>
            </w:r>
          </w:p>
        </w:tc>
        <w:tc>
          <w:tcPr>
            <w:tcW w:w="1837" w:type="dxa"/>
          </w:tcPr>
          <w:p w14:paraId="646D5513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7744B1CD" w14:textId="77777777" w:rsidTr="00407850">
        <w:tc>
          <w:tcPr>
            <w:tcW w:w="1696" w:type="dxa"/>
          </w:tcPr>
          <w:p w14:paraId="45CF98EC" w14:textId="5C5CA1CF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Löschfristen definiert und umgesetzt?</w:t>
            </w:r>
          </w:p>
        </w:tc>
        <w:tc>
          <w:tcPr>
            <w:tcW w:w="5529" w:type="dxa"/>
          </w:tcPr>
          <w:p w14:paraId="50F4765A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Veraltete oder nicht mehr benötigte Daten werden regelmäßig gelöscht, damit</w:t>
            </w:r>
          </w:p>
          <w:p w14:paraId="482A690E" w14:textId="4D6D2C24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keine „Altbestände“ mit unnötigen Risiken bestehen bleiben.</w:t>
            </w:r>
          </w:p>
        </w:tc>
        <w:tc>
          <w:tcPr>
            <w:tcW w:w="1837" w:type="dxa"/>
          </w:tcPr>
          <w:p w14:paraId="1E0D1754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  <w:tr w:rsidR="0079027C" w:rsidRPr="00407850" w14:paraId="68377A0D" w14:textId="77777777" w:rsidTr="00407850">
        <w:tc>
          <w:tcPr>
            <w:tcW w:w="1696" w:type="dxa"/>
          </w:tcPr>
          <w:p w14:paraId="2165FFD5" w14:textId="0716B61F" w:rsidR="0079027C" w:rsidRPr="00407850" w:rsidRDefault="00407850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Schulungen und Merkblätter verteilt?</w:t>
            </w:r>
          </w:p>
        </w:tc>
        <w:tc>
          <w:tcPr>
            <w:tcW w:w="5529" w:type="dxa"/>
          </w:tcPr>
          <w:p w14:paraId="71E233A3" w14:textId="77777777" w:rsidR="00407850" w:rsidRPr="00407850" w:rsidRDefault="00407850" w:rsidP="004078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7850">
              <w:rPr>
                <w:rFonts w:ascii="Arial" w:hAnsi="Arial" w:cs="Arial"/>
                <w:sz w:val="22"/>
                <w:szCs w:val="22"/>
              </w:rPr>
              <w:t>Ehrenamtliche und Vorstandsmitglieder wissen, wie sie mit personenbezogenen</w:t>
            </w:r>
          </w:p>
          <w:p w14:paraId="611459AE" w14:textId="0DE3F818" w:rsidR="0079027C" w:rsidRPr="00407850" w:rsidRDefault="00407850" w:rsidP="00407850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t>Daten umgehen – auch ohne IT-Vorkenntnisse.</w:t>
            </w:r>
          </w:p>
        </w:tc>
        <w:tc>
          <w:tcPr>
            <w:tcW w:w="1837" w:type="dxa"/>
          </w:tcPr>
          <w:p w14:paraId="64C1571A" w14:textId="77777777" w:rsidR="0079027C" w:rsidRPr="00407850" w:rsidRDefault="0079027C" w:rsidP="003B7CBF">
            <w:pPr>
              <w:pStyle w:val="KeinLeerraum"/>
              <w:rPr>
                <w:rFonts w:cs="Arial"/>
                <w:sz w:val="22"/>
                <w:szCs w:val="22"/>
              </w:rPr>
            </w:pP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Ja </w:t>
            </w:r>
            <w:r w:rsidRPr="0040785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5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1B60" w:rsidRPr="00407850">
              <w:rPr>
                <w:rFonts w:cs="Arial"/>
                <w:sz w:val="22"/>
                <w:szCs w:val="22"/>
              </w:rPr>
            </w:r>
            <w:r w:rsidR="00581B60" w:rsidRPr="00407850">
              <w:rPr>
                <w:rFonts w:cs="Arial"/>
                <w:sz w:val="22"/>
                <w:szCs w:val="22"/>
              </w:rPr>
              <w:fldChar w:fldCharType="separate"/>
            </w:r>
            <w:r w:rsidRPr="00407850">
              <w:rPr>
                <w:rFonts w:cs="Arial"/>
                <w:sz w:val="22"/>
                <w:szCs w:val="22"/>
              </w:rPr>
              <w:fldChar w:fldCharType="end"/>
            </w:r>
            <w:r w:rsidRPr="00407850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</w:tbl>
    <w:p w14:paraId="774E9A9F" w14:textId="77777777" w:rsidR="0079027C" w:rsidRPr="00407850" w:rsidRDefault="0079027C" w:rsidP="0079027C">
      <w:pPr>
        <w:pStyle w:val="KeinLeerraum"/>
        <w:rPr>
          <w:rFonts w:cs="Arial"/>
          <w:sz w:val="22"/>
        </w:rPr>
      </w:pPr>
    </w:p>
    <w:p w14:paraId="1D8EAAD8" w14:textId="77777777" w:rsidR="0079027C" w:rsidRPr="00407850" w:rsidRDefault="0079027C" w:rsidP="0079027C">
      <w:pPr>
        <w:rPr>
          <w:rFonts w:ascii="Arial" w:hAnsi="Arial" w:cs="Arial"/>
        </w:rPr>
      </w:pPr>
    </w:p>
    <w:p w14:paraId="7AA8077B" w14:textId="77777777" w:rsidR="00300DC4" w:rsidRPr="00407850" w:rsidRDefault="00300DC4" w:rsidP="0079027C">
      <w:pPr>
        <w:rPr>
          <w:rFonts w:ascii="Arial" w:hAnsi="Arial" w:cs="Arial"/>
        </w:rPr>
      </w:pPr>
    </w:p>
    <w:sectPr w:rsidR="00300DC4" w:rsidRPr="0040785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5283B" w14:textId="77777777" w:rsidR="00581B60" w:rsidRDefault="00581B60" w:rsidP="00CC2216">
      <w:r>
        <w:separator/>
      </w:r>
    </w:p>
  </w:endnote>
  <w:endnote w:type="continuationSeparator" w:id="0">
    <w:p w14:paraId="32310209" w14:textId="77777777" w:rsidR="00581B60" w:rsidRDefault="00581B60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DFAA4" w14:textId="77777777" w:rsidR="00581B60" w:rsidRDefault="00581B60" w:rsidP="00CC2216">
      <w:r>
        <w:separator/>
      </w:r>
    </w:p>
  </w:footnote>
  <w:footnote w:type="continuationSeparator" w:id="0">
    <w:p w14:paraId="019F4454" w14:textId="77777777" w:rsidR="00581B60" w:rsidRDefault="00581B60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DC1"/>
    <w:multiLevelType w:val="hybridMultilevel"/>
    <w:tmpl w:val="E2A8D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95E9B"/>
    <w:multiLevelType w:val="hybridMultilevel"/>
    <w:tmpl w:val="67EA0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83B6F"/>
    <w:multiLevelType w:val="hybridMultilevel"/>
    <w:tmpl w:val="90BAD5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250C9"/>
    <w:multiLevelType w:val="hybridMultilevel"/>
    <w:tmpl w:val="FE2A2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F0E33"/>
    <w:multiLevelType w:val="hybridMultilevel"/>
    <w:tmpl w:val="DD048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10AD0"/>
    <w:multiLevelType w:val="hybridMultilevel"/>
    <w:tmpl w:val="F544EC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343"/>
    <w:multiLevelType w:val="hybridMultilevel"/>
    <w:tmpl w:val="23A4C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522CB"/>
    <w:multiLevelType w:val="hybridMultilevel"/>
    <w:tmpl w:val="FA66A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175C4"/>
    <w:multiLevelType w:val="hybridMultilevel"/>
    <w:tmpl w:val="517EB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43A"/>
    <w:multiLevelType w:val="hybridMultilevel"/>
    <w:tmpl w:val="71AA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4BE8"/>
    <w:multiLevelType w:val="hybridMultilevel"/>
    <w:tmpl w:val="9B6030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53DAC"/>
    <w:multiLevelType w:val="hybridMultilevel"/>
    <w:tmpl w:val="58229E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F2CCE"/>
    <w:multiLevelType w:val="hybridMultilevel"/>
    <w:tmpl w:val="2786BD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331FCE"/>
    <w:multiLevelType w:val="hybridMultilevel"/>
    <w:tmpl w:val="AF2CB0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75634"/>
    <w:multiLevelType w:val="hybridMultilevel"/>
    <w:tmpl w:val="92A2C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64B73"/>
    <w:multiLevelType w:val="hybridMultilevel"/>
    <w:tmpl w:val="79C264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B07D8"/>
    <w:multiLevelType w:val="hybridMultilevel"/>
    <w:tmpl w:val="4538C8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E2E88"/>
    <w:multiLevelType w:val="hybridMultilevel"/>
    <w:tmpl w:val="8B48B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152DB"/>
    <w:multiLevelType w:val="hybridMultilevel"/>
    <w:tmpl w:val="A64C37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938B4"/>
    <w:multiLevelType w:val="hybridMultilevel"/>
    <w:tmpl w:val="15C46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72BEB"/>
    <w:multiLevelType w:val="hybridMultilevel"/>
    <w:tmpl w:val="32F8A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717D3"/>
    <w:multiLevelType w:val="hybridMultilevel"/>
    <w:tmpl w:val="3EA0E3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D7B8D"/>
    <w:multiLevelType w:val="hybridMultilevel"/>
    <w:tmpl w:val="6AC68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47ADD"/>
    <w:multiLevelType w:val="hybridMultilevel"/>
    <w:tmpl w:val="884090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C66C5"/>
    <w:multiLevelType w:val="hybridMultilevel"/>
    <w:tmpl w:val="DB26FC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B736F"/>
    <w:multiLevelType w:val="hybridMultilevel"/>
    <w:tmpl w:val="7B7605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4100C"/>
    <w:multiLevelType w:val="hybridMultilevel"/>
    <w:tmpl w:val="9B14C0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915D47"/>
    <w:multiLevelType w:val="hybridMultilevel"/>
    <w:tmpl w:val="8A92AF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80D43"/>
    <w:multiLevelType w:val="hybridMultilevel"/>
    <w:tmpl w:val="0082C6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D0ADA"/>
    <w:multiLevelType w:val="hybridMultilevel"/>
    <w:tmpl w:val="E56C25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1999"/>
    <w:multiLevelType w:val="hybridMultilevel"/>
    <w:tmpl w:val="55C010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DE695D"/>
    <w:multiLevelType w:val="hybridMultilevel"/>
    <w:tmpl w:val="A4F6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83695"/>
    <w:multiLevelType w:val="hybridMultilevel"/>
    <w:tmpl w:val="5F12D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B6FC8"/>
    <w:multiLevelType w:val="hybridMultilevel"/>
    <w:tmpl w:val="24622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3"/>
  </w:num>
  <w:num w:numId="3">
    <w:abstractNumId w:val="23"/>
  </w:num>
  <w:num w:numId="4">
    <w:abstractNumId w:val="7"/>
  </w:num>
  <w:num w:numId="5">
    <w:abstractNumId w:val="38"/>
  </w:num>
  <w:num w:numId="6">
    <w:abstractNumId w:val="12"/>
  </w:num>
  <w:num w:numId="7">
    <w:abstractNumId w:val="0"/>
  </w:num>
  <w:num w:numId="8">
    <w:abstractNumId w:val="18"/>
  </w:num>
  <w:num w:numId="9">
    <w:abstractNumId w:val="30"/>
  </w:num>
  <w:num w:numId="10">
    <w:abstractNumId w:val="43"/>
  </w:num>
  <w:num w:numId="11">
    <w:abstractNumId w:val="31"/>
  </w:num>
  <w:num w:numId="12">
    <w:abstractNumId w:val="22"/>
  </w:num>
  <w:num w:numId="13">
    <w:abstractNumId w:val="25"/>
  </w:num>
  <w:num w:numId="14">
    <w:abstractNumId w:val="40"/>
  </w:num>
  <w:num w:numId="15">
    <w:abstractNumId w:val="41"/>
  </w:num>
  <w:num w:numId="16">
    <w:abstractNumId w:val="20"/>
  </w:num>
  <w:num w:numId="17">
    <w:abstractNumId w:val="15"/>
  </w:num>
  <w:num w:numId="18">
    <w:abstractNumId w:val="1"/>
  </w:num>
  <w:num w:numId="19">
    <w:abstractNumId w:val="6"/>
  </w:num>
  <w:num w:numId="20">
    <w:abstractNumId w:val="32"/>
  </w:num>
  <w:num w:numId="21">
    <w:abstractNumId w:val="42"/>
  </w:num>
  <w:num w:numId="22">
    <w:abstractNumId w:val="2"/>
  </w:num>
  <w:num w:numId="23">
    <w:abstractNumId w:val="4"/>
  </w:num>
  <w:num w:numId="24">
    <w:abstractNumId w:val="13"/>
  </w:num>
  <w:num w:numId="25">
    <w:abstractNumId w:val="39"/>
  </w:num>
  <w:num w:numId="26">
    <w:abstractNumId w:val="9"/>
  </w:num>
  <w:num w:numId="27">
    <w:abstractNumId w:val="17"/>
  </w:num>
  <w:num w:numId="28">
    <w:abstractNumId w:val="36"/>
  </w:num>
  <w:num w:numId="29">
    <w:abstractNumId w:val="16"/>
  </w:num>
  <w:num w:numId="30">
    <w:abstractNumId w:val="29"/>
  </w:num>
  <w:num w:numId="31">
    <w:abstractNumId w:val="28"/>
  </w:num>
  <w:num w:numId="32">
    <w:abstractNumId w:val="14"/>
  </w:num>
  <w:num w:numId="33">
    <w:abstractNumId w:val="24"/>
  </w:num>
  <w:num w:numId="34">
    <w:abstractNumId w:val="3"/>
  </w:num>
  <w:num w:numId="35">
    <w:abstractNumId w:val="27"/>
  </w:num>
  <w:num w:numId="36">
    <w:abstractNumId w:val="8"/>
  </w:num>
  <w:num w:numId="37">
    <w:abstractNumId w:val="34"/>
  </w:num>
  <w:num w:numId="38">
    <w:abstractNumId w:val="35"/>
  </w:num>
  <w:num w:numId="39">
    <w:abstractNumId w:val="26"/>
  </w:num>
  <w:num w:numId="40">
    <w:abstractNumId w:val="19"/>
  </w:num>
  <w:num w:numId="41">
    <w:abstractNumId w:val="37"/>
  </w:num>
  <w:num w:numId="42">
    <w:abstractNumId w:val="10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2212CF"/>
    <w:rsid w:val="00291DAF"/>
    <w:rsid w:val="002D75F0"/>
    <w:rsid w:val="00300DC4"/>
    <w:rsid w:val="00351F26"/>
    <w:rsid w:val="003850FA"/>
    <w:rsid w:val="003E47CA"/>
    <w:rsid w:val="003E52CE"/>
    <w:rsid w:val="00407850"/>
    <w:rsid w:val="00432E27"/>
    <w:rsid w:val="0044072D"/>
    <w:rsid w:val="0045191E"/>
    <w:rsid w:val="00491D7B"/>
    <w:rsid w:val="004C79F3"/>
    <w:rsid w:val="005105F0"/>
    <w:rsid w:val="00510962"/>
    <w:rsid w:val="00525077"/>
    <w:rsid w:val="005717AA"/>
    <w:rsid w:val="00581B60"/>
    <w:rsid w:val="005A6A71"/>
    <w:rsid w:val="005C5465"/>
    <w:rsid w:val="006251E4"/>
    <w:rsid w:val="00696A56"/>
    <w:rsid w:val="0072310B"/>
    <w:rsid w:val="0079027C"/>
    <w:rsid w:val="007A004E"/>
    <w:rsid w:val="007E15BB"/>
    <w:rsid w:val="00996806"/>
    <w:rsid w:val="00AB25D6"/>
    <w:rsid w:val="00AC39D5"/>
    <w:rsid w:val="00B367BE"/>
    <w:rsid w:val="00B77FBA"/>
    <w:rsid w:val="00BB0D08"/>
    <w:rsid w:val="00BE0F4E"/>
    <w:rsid w:val="00C863DD"/>
    <w:rsid w:val="00CA2D6D"/>
    <w:rsid w:val="00CB13B2"/>
    <w:rsid w:val="00CC2216"/>
    <w:rsid w:val="00D17A03"/>
    <w:rsid w:val="00DC69D7"/>
    <w:rsid w:val="00ED1004"/>
    <w:rsid w:val="00ED7B89"/>
    <w:rsid w:val="00FB572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3</cp:revision>
  <dcterms:created xsi:type="dcterms:W3CDTF">2026-01-16T11:12:00Z</dcterms:created>
  <dcterms:modified xsi:type="dcterms:W3CDTF">2026-01-16T11:15:00Z</dcterms:modified>
</cp:coreProperties>
</file>