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05C8A" w14:textId="77777777" w:rsidR="00980E7D" w:rsidRPr="00294853" w:rsidRDefault="00980E7D" w:rsidP="00980E7D">
      <w:pPr>
        <w:pStyle w:val="KeinLeerraum"/>
        <w:rPr>
          <w:b/>
        </w:rPr>
      </w:pPr>
      <w:r w:rsidRPr="00294853">
        <w:rPr>
          <w:b/>
        </w:rPr>
        <w:t xml:space="preserve">Muster: </w:t>
      </w:r>
      <w:bookmarkStart w:id="0" w:name="_GoBack"/>
      <w:r>
        <w:rPr>
          <w:b/>
        </w:rPr>
        <w:t xml:space="preserve">Formblatt </w:t>
      </w:r>
      <w:r w:rsidRPr="00294853">
        <w:rPr>
          <w:b/>
        </w:rPr>
        <w:t>Beschwerdemanagement</w:t>
      </w:r>
      <w:bookmarkEnd w:id="0"/>
    </w:p>
    <w:p w14:paraId="5A4ACD3C" w14:textId="77777777" w:rsidR="00980E7D" w:rsidRDefault="00980E7D" w:rsidP="00980E7D">
      <w:pPr>
        <w:pStyle w:val="KeinLeerraum"/>
      </w:pPr>
    </w:p>
    <w:tbl>
      <w:tblPr>
        <w:tblStyle w:val="Tabellenraster"/>
        <w:tblW w:w="0" w:type="auto"/>
        <w:tblLook w:val="04A0" w:firstRow="1" w:lastRow="0" w:firstColumn="1" w:lastColumn="0" w:noHBand="0" w:noVBand="1"/>
      </w:tblPr>
      <w:tblGrid>
        <w:gridCol w:w="3095"/>
        <w:gridCol w:w="4257"/>
        <w:gridCol w:w="1710"/>
      </w:tblGrid>
      <w:tr w:rsidR="00980E7D" w14:paraId="406016E8" w14:textId="77777777" w:rsidTr="00BB77C8">
        <w:tc>
          <w:tcPr>
            <w:tcW w:w="9062" w:type="dxa"/>
            <w:gridSpan w:val="3"/>
            <w:shd w:val="clear" w:color="auto" w:fill="D9E2F3" w:themeFill="accent1" w:themeFillTint="33"/>
          </w:tcPr>
          <w:p w14:paraId="02B04BFF" w14:textId="77777777" w:rsidR="00980E7D" w:rsidRPr="003C1114" w:rsidRDefault="00980E7D" w:rsidP="00BB77C8">
            <w:pPr>
              <w:pStyle w:val="KeinLeerraum"/>
              <w:rPr>
                <w:b/>
              </w:rPr>
            </w:pPr>
            <w:r>
              <w:rPr>
                <w:b/>
              </w:rPr>
              <w:t>I</w:t>
            </w:r>
            <w:r w:rsidRPr="003C1114">
              <w:rPr>
                <w:b/>
              </w:rPr>
              <w:t>nformationen zu</w:t>
            </w:r>
            <w:r>
              <w:rPr>
                <w:b/>
              </w:rPr>
              <w:t>r Beschwerde</w:t>
            </w:r>
          </w:p>
        </w:tc>
      </w:tr>
      <w:tr w:rsidR="00980E7D" w14:paraId="7EB48E01" w14:textId="77777777" w:rsidTr="00BB77C8">
        <w:tc>
          <w:tcPr>
            <w:tcW w:w="9062" w:type="dxa"/>
            <w:gridSpan w:val="3"/>
          </w:tcPr>
          <w:p w14:paraId="415B8EA3" w14:textId="77777777" w:rsidR="00980E7D" w:rsidRDefault="00980E7D" w:rsidP="00BB77C8">
            <w:pPr>
              <w:pStyle w:val="KeinLeerraum"/>
            </w:pPr>
          </w:p>
          <w:p w14:paraId="707BD136" w14:textId="77777777" w:rsidR="00980E7D" w:rsidRPr="00C57C29" w:rsidRDefault="00980E7D" w:rsidP="00BB77C8">
            <w:pPr>
              <w:pStyle w:val="KeinLeerraum"/>
              <w:rPr>
                <w:b/>
                <w:bCs/>
              </w:rPr>
            </w:pPr>
            <w:r w:rsidRPr="00C57C29">
              <w:rPr>
                <w:b/>
                <w:bCs/>
              </w:rPr>
              <w:t>Beschwerdeführer</w:t>
            </w:r>
            <w:r>
              <w:rPr>
                <w:b/>
                <w:bCs/>
              </w:rPr>
              <w:t>:</w:t>
            </w:r>
          </w:p>
          <w:p w14:paraId="59160831" w14:textId="77777777" w:rsidR="00980E7D" w:rsidRDefault="00980E7D" w:rsidP="00BB77C8">
            <w:pPr>
              <w:pStyle w:val="KeinLeerraum"/>
            </w:pPr>
            <w:r w:rsidRPr="00FA3257">
              <w:t>Name, Vorname: ____________________________________________</w:t>
            </w:r>
          </w:p>
          <w:p w14:paraId="3D451824" w14:textId="77777777" w:rsidR="00980E7D" w:rsidRPr="0074101F" w:rsidRDefault="00980E7D" w:rsidP="00BB77C8">
            <w:pPr>
              <w:pStyle w:val="KeinLeerraum"/>
              <w:rPr>
                <w:sz w:val="16"/>
                <w:szCs w:val="16"/>
              </w:rPr>
            </w:pPr>
          </w:p>
          <w:p w14:paraId="1EBBFCD7" w14:textId="77777777" w:rsidR="00980E7D" w:rsidRDefault="00980E7D" w:rsidP="00BB77C8">
            <w:pPr>
              <w:pStyle w:val="KeinLeerraum"/>
            </w:pPr>
            <w:r w:rsidRPr="00FA3257">
              <w:t>Anschrift</w:t>
            </w:r>
            <w:r>
              <w:t>/</w:t>
            </w:r>
            <w:r w:rsidRPr="00FA3257">
              <w:t>Kontaktinformationen: __________________________________________________</w:t>
            </w:r>
          </w:p>
          <w:p w14:paraId="2CDF7CD4" w14:textId="77777777" w:rsidR="00980E7D" w:rsidRPr="0074101F" w:rsidRDefault="00980E7D" w:rsidP="00BB77C8">
            <w:pPr>
              <w:pStyle w:val="KeinLeerraum"/>
              <w:rPr>
                <w:sz w:val="16"/>
                <w:szCs w:val="16"/>
              </w:rPr>
            </w:pPr>
          </w:p>
          <w:p w14:paraId="14C497C0" w14:textId="77777777" w:rsidR="00980E7D" w:rsidRDefault="00980E7D" w:rsidP="00BB77C8">
            <w:pPr>
              <w:pStyle w:val="KeinLeerraum"/>
            </w:pPr>
            <w:r w:rsidRPr="00FA3257">
              <w:t xml:space="preserve">Beschäftigter:  </w:t>
            </w:r>
            <w:r w:rsidRPr="00FA3257">
              <w:fldChar w:fldCharType="begin">
                <w:ffData>
                  <w:name w:val="Kontrollkästchen3"/>
                  <w:enabled/>
                  <w:calcOnExit w:val="0"/>
                  <w:checkBox>
                    <w:sizeAuto/>
                    <w:default w:val="0"/>
                  </w:checkBox>
                </w:ffData>
              </w:fldChar>
            </w:r>
            <w:r w:rsidRPr="00FA3257">
              <w:instrText xml:space="preserve"> FORMCHECKBOX </w:instrText>
            </w:r>
            <w:r>
              <w:fldChar w:fldCharType="separate"/>
            </w:r>
            <w:r w:rsidRPr="00FA3257">
              <w:fldChar w:fldCharType="end"/>
            </w:r>
            <w:r>
              <w:t xml:space="preserve"> J</w:t>
            </w:r>
            <w:r w:rsidRPr="00FA3257">
              <w:t xml:space="preserve">a  </w:t>
            </w:r>
            <w:r w:rsidRPr="00FA3257">
              <w:fldChar w:fldCharType="begin">
                <w:ffData>
                  <w:name w:val="Kontrollkästchen3"/>
                  <w:enabled/>
                  <w:calcOnExit w:val="0"/>
                  <w:checkBox>
                    <w:sizeAuto/>
                    <w:default w:val="0"/>
                  </w:checkBox>
                </w:ffData>
              </w:fldChar>
            </w:r>
            <w:r w:rsidRPr="00FA3257">
              <w:instrText xml:space="preserve"> FORMCHECKBOX </w:instrText>
            </w:r>
            <w:r>
              <w:fldChar w:fldCharType="separate"/>
            </w:r>
            <w:r w:rsidRPr="00FA3257">
              <w:fldChar w:fldCharType="end"/>
            </w:r>
            <w:r>
              <w:t xml:space="preserve"> </w:t>
            </w:r>
            <w:r w:rsidRPr="00A47A08">
              <w:t xml:space="preserve">Nein </w:t>
            </w:r>
            <w:r w:rsidRPr="00FA3257">
              <w:t xml:space="preserve"> </w:t>
            </w:r>
            <w:r>
              <w:t xml:space="preserve">  </w:t>
            </w:r>
            <w:r w:rsidRPr="00FA3257">
              <w:t xml:space="preserve">Kunde:  </w:t>
            </w:r>
            <w:r w:rsidRPr="00FA3257">
              <w:fldChar w:fldCharType="begin">
                <w:ffData>
                  <w:name w:val="Kontrollkästchen3"/>
                  <w:enabled/>
                  <w:calcOnExit w:val="0"/>
                  <w:checkBox>
                    <w:sizeAuto/>
                    <w:default w:val="0"/>
                  </w:checkBox>
                </w:ffData>
              </w:fldChar>
            </w:r>
            <w:r w:rsidRPr="00FA3257">
              <w:instrText xml:space="preserve"> FORMCHECKBOX </w:instrText>
            </w:r>
            <w:r>
              <w:fldChar w:fldCharType="separate"/>
            </w:r>
            <w:r w:rsidRPr="00FA3257">
              <w:fldChar w:fldCharType="end"/>
            </w:r>
            <w:r>
              <w:t xml:space="preserve">  J</w:t>
            </w:r>
            <w:r w:rsidRPr="00FA3257">
              <w:t xml:space="preserve">a </w:t>
            </w:r>
            <w:r>
              <w:t xml:space="preserve"> </w:t>
            </w:r>
            <w:r w:rsidRPr="00FA3257">
              <w:fldChar w:fldCharType="begin">
                <w:ffData>
                  <w:name w:val="Kontrollkästchen3"/>
                  <w:enabled/>
                  <w:calcOnExit w:val="0"/>
                  <w:checkBox>
                    <w:sizeAuto/>
                    <w:default w:val="0"/>
                  </w:checkBox>
                </w:ffData>
              </w:fldChar>
            </w:r>
            <w:r w:rsidRPr="00FA3257">
              <w:instrText xml:space="preserve"> FORMCHECKBOX </w:instrText>
            </w:r>
            <w:r>
              <w:fldChar w:fldCharType="separate"/>
            </w:r>
            <w:r w:rsidRPr="00FA3257">
              <w:fldChar w:fldCharType="end"/>
            </w:r>
            <w:r>
              <w:t xml:space="preserve"> </w:t>
            </w:r>
            <w:r w:rsidRPr="00182450">
              <w:t xml:space="preserve">Nein  </w:t>
            </w:r>
            <w:r>
              <w:t xml:space="preserve"> Lieferant/Sonstiger</w:t>
            </w:r>
            <w:r w:rsidRPr="00FA3257">
              <w:t xml:space="preserve">:  </w:t>
            </w:r>
            <w:r w:rsidRPr="00FA3257">
              <w:fldChar w:fldCharType="begin">
                <w:ffData>
                  <w:name w:val="Kontrollkästchen3"/>
                  <w:enabled/>
                  <w:calcOnExit w:val="0"/>
                  <w:checkBox>
                    <w:sizeAuto/>
                    <w:default w:val="0"/>
                  </w:checkBox>
                </w:ffData>
              </w:fldChar>
            </w:r>
            <w:r w:rsidRPr="00FA3257">
              <w:instrText xml:space="preserve"> FORMCHECKBOX </w:instrText>
            </w:r>
            <w:r>
              <w:fldChar w:fldCharType="separate"/>
            </w:r>
            <w:r w:rsidRPr="00FA3257">
              <w:fldChar w:fldCharType="end"/>
            </w:r>
            <w:r>
              <w:t xml:space="preserve">  J</w:t>
            </w:r>
            <w:r w:rsidRPr="00FA3257">
              <w:t xml:space="preserve">a </w:t>
            </w:r>
            <w:r w:rsidRPr="00FA3257">
              <w:fldChar w:fldCharType="begin">
                <w:ffData>
                  <w:name w:val="Kontrollkästchen3"/>
                  <w:enabled/>
                  <w:calcOnExit w:val="0"/>
                  <w:checkBox>
                    <w:sizeAuto/>
                    <w:default w:val="0"/>
                  </w:checkBox>
                </w:ffData>
              </w:fldChar>
            </w:r>
            <w:r w:rsidRPr="00FA3257">
              <w:instrText xml:space="preserve"> FORMCHECKBOX </w:instrText>
            </w:r>
            <w:r>
              <w:fldChar w:fldCharType="separate"/>
            </w:r>
            <w:r w:rsidRPr="00FA3257">
              <w:fldChar w:fldCharType="end"/>
            </w:r>
            <w:r>
              <w:t xml:space="preserve">  N</w:t>
            </w:r>
            <w:r w:rsidRPr="00FA3257">
              <w:t>ein</w:t>
            </w:r>
          </w:p>
          <w:p w14:paraId="54FE6635" w14:textId="77777777" w:rsidR="00980E7D" w:rsidRPr="0074101F" w:rsidRDefault="00980E7D" w:rsidP="00BB77C8">
            <w:pPr>
              <w:pStyle w:val="KeinLeerraum"/>
              <w:rPr>
                <w:sz w:val="16"/>
                <w:szCs w:val="16"/>
              </w:rPr>
            </w:pPr>
          </w:p>
          <w:p w14:paraId="3EA3E7B4" w14:textId="77777777" w:rsidR="00980E7D" w:rsidRPr="0074101F" w:rsidRDefault="00980E7D" w:rsidP="00BB77C8">
            <w:pPr>
              <w:pStyle w:val="KeinLeerraum"/>
              <w:rPr>
                <w:b/>
                <w:bCs/>
              </w:rPr>
            </w:pPr>
            <w:r w:rsidRPr="0074101F">
              <w:rPr>
                <w:b/>
                <w:bCs/>
              </w:rPr>
              <w:t>Beschwerde</w:t>
            </w:r>
            <w:r>
              <w:rPr>
                <w:b/>
                <w:bCs/>
              </w:rPr>
              <w:t>:</w:t>
            </w:r>
          </w:p>
          <w:p w14:paraId="30FCC62C" w14:textId="77777777" w:rsidR="00980E7D" w:rsidRDefault="00980E7D" w:rsidP="00BB77C8">
            <w:pPr>
              <w:pStyle w:val="KeinLeerraum"/>
            </w:pPr>
            <w:r w:rsidRPr="00182450">
              <w:t>per</w:t>
            </w:r>
            <w:r w:rsidRPr="00FA3257">
              <w:t xml:space="preserve">:  </w:t>
            </w:r>
            <w:r w:rsidRPr="00FA3257">
              <w:fldChar w:fldCharType="begin">
                <w:ffData>
                  <w:name w:val=""/>
                  <w:enabled/>
                  <w:calcOnExit w:val="0"/>
                  <w:checkBox>
                    <w:sizeAuto/>
                    <w:default w:val="0"/>
                  </w:checkBox>
                </w:ffData>
              </w:fldChar>
            </w:r>
            <w:r w:rsidRPr="00FA3257">
              <w:instrText xml:space="preserve"> FORMCHECKBOX </w:instrText>
            </w:r>
            <w:r>
              <w:fldChar w:fldCharType="separate"/>
            </w:r>
            <w:r w:rsidRPr="00FA3257">
              <w:fldChar w:fldCharType="end"/>
            </w:r>
            <w:r w:rsidRPr="00FA3257">
              <w:t xml:space="preserve"> Brief  </w:t>
            </w:r>
            <w:r w:rsidRPr="00FA3257">
              <w:fldChar w:fldCharType="begin">
                <w:ffData>
                  <w:name w:val=""/>
                  <w:enabled/>
                  <w:calcOnExit w:val="0"/>
                  <w:checkBox>
                    <w:sizeAuto/>
                    <w:default w:val="0"/>
                  </w:checkBox>
                </w:ffData>
              </w:fldChar>
            </w:r>
            <w:r w:rsidRPr="00FA3257">
              <w:instrText xml:space="preserve"> FORMCHECKBOX </w:instrText>
            </w:r>
            <w:r>
              <w:fldChar w:fldCharType="separate"/>
            </w:r>
            <w:r w:rsidRPr="00FA3257">
              <w:fldChar w:fldCharType="end"/>
            </w:r>
            <w:r w:rsidRPr="00FA3257">
              <w:t xml:space="preserve"> E-Mail  </w:t>
            </w:r>
            <w:r w:rsidRPr="00FA3257">
              <w:fldChar w:fldCharType="begin">
                <w:ffData>
                  <w:name w:val="Kontrollkästchen3"/>
                  <w:enabled/>
                  <w:calcOnExit w:val="0"/>
                  <w:checkBox>
                    <w:sizeAuto/>
                    <w:default w:val="0"/>
                  </w:checkBox>
                </w:ffData>
              </w:fldChar>
            </w:r>
            <w:r w:rsidRPr="00FA3257">
              <w:instrText xml:space="preserve"> FORMCHECKBOX </w:instrText>
            </w:r>
            <w:r>
              <w:fldChar w:fldCharType="separate"/>
            </w:r>
            <w:r w:rsidRPr="00FA3257">
              <w:fldChar w:fldCharType="end"/>
            </w:r>
            <w:r w:rsidRPr="00FA3257">
              <w:t xml:space="preserve"> Telefon  </w:t>
            </w:r>
            <w:r w:rsidRPr="00FA3257">
              <w:fldChar w:fldCharType="begin">
                <w:ffData>
                  <w:name w:val="Kontrollkästchen3"/>
                  <w:enabled/>
                  <w:calcOnExit w:val="0"/>
                  <w:checkBox>
                    <w:sizeAuto/>
                    <w:default w:val="0"/>
                  </w:checkBox>
                </w:ffData>
              </w:fldChar>
            </w:r>
            <w:r w:rsidRPr="00FA3257">
              <w:instrText xml:space="preserve"> FORMCHECKBOX </w:instrText>
            </w:r>
            <w:r>
              <w:fldChar w:fldCharType="separate"/>
            </w:r>
            <w:r w:rsidRPr="00FA3257">
              <w:fldChar w:fldCharType="end"/>
            </w:r>
            <w:r>
              <w:t xml:space="preserve"> Sonstiges: </w:t>
            </w:r>
            <w:r w:rsidRPr="00A13005">
              <w:t>_____________</w:t>
            </w:r>
          </w:p>
          <w:p w14:paraId="6C4B6165" w14:textId="77777777" w:rsidR="00980E7D" w:rsidRPr="0074101F" w:rsidRDefault="00980E7D" w:rsidP="00BB77C8">
            <w:pPr>
              <w:pStyle w:val="KeinLeerraum"/>
              <w:rPr>
                <w:sz w:val="16"/>
                <w:szCs w:val="16"/>
              </w:rPr>
            </w:pPr>
          </w:p>
          <w:p w14:paraId="22E4509C" w14:textId="77777777" w:rsidR="00980E7D" w:rsidRDefault="00980E7D" w:rsidP="00BB77C8">
            <w:pPr>
              <w:pStyle w:val="KeinLeerraum"/>
            </w:pPr>
            <w:r>
              <w:t>Empfänger bzw. empfangende Stelle: __________________________</w:t>
            </w:r>
          </w:p>
          <w:p w14:paraId="2BF54052" w14:textId="77777777" w:rsidR="00980E7D" w:rsidRPr="0074101F" w:rsidRDefault="00980E7D" w:rsidP="00BB77C8">
            <w:pPr>
              <w:pStyle w:val="KeinLeerraum"/>
              <w:rPr>
                <w:sz w:val="16"/>
                <w:szCs w:val="16"/>
              </w:rPr>
            </w:pPr>
          </w:p>
          <w:p w14:paraId="7AB166D9" w14:textId="77777777" w:rsidR="00980E7D" w:rsidRDefault="00980E7D" w:rsidP="00BB77C8">
            <w:pPr>
              <w:pStyle w:val="KeinLeerraum"/>
            </w:pPr>
            <w:r w:rsidRPr="00FA3257">
              <w:t xml:space="preserve">Eingang </w:t>
            </w:r>
            <w:r>
              <w:t xml:space="preserve">im Unternehmen: </w:t>
            </w:r>
            <w:r w:rsidRPr="00182450">
              <w:t>__.__.2026</w:t>
            </w:r>
            <w:r>
              <w:t xml:space="preserve"> um </w:t>
            </w:r>
            <w:r w:rsidRPr="00182450">
              <w:t>__.__</w:t>
            </w:r>
            <w:r>
              <w:t xml:space="preserve"> Uhr </w:t>
            </w:r>
          </w:p>
          <w:p w14:paraId="02C3839A" w14:textId="77777777" w:rsidR="00980E7D" w:rsidRPr="0074101F" w:rsidRDefault="00980E7D" w:rsidP="00BB77C8">
            <w:pPr>
              <w:pStyle w:val="KeinLeerraum"/>
              <w:rPr>
                <w:sz w:val="16"/>
                <w:szCs w:val="16"/>
              </w:rPr>
            </w:pPr>
          </w:p>
          <w:p w14:paraId="219C6CA9" w14:textId="77777777" w:rsidR="00980E7D" w:rsidRDefault="00980E7D" w:rsidP="00BB77C8">
            <w:pPr>
              <w:pStyle w:val="KeinLeerraum"/>
            </w:pPr>
            <w:r>
              <w:t xml:space="preserve">Erstinformation des </w:t>
            </w:r>
            <w:r w:rsidRPr="00FA3257">
              <w:t xml:space="preserve">Datenschutzbeauftragten: </w:t>
            </w:r>
            <w:r w:rsidRPr="00182450">
              <w:t>__.__.2026</w:t>
            </w:r>
          </w:p>
          <w:p w14:paraId="09014E57" w14:textId="77777777" w:rsidR="00980E7D" w:rsidRPr="0074101F" w:rsidRDefault="00980E7D" w:rsidP="00BB77C8">
            <w:pPr>
              <w:pStyle w:val="KeinLeerraum"/>
              <w:rPr>
                <w:sz w:val="16"/>
                <w:szCs w:val="16"/>
              </w:rPr>
            </w:pPr>
          </w:p>
          <w:p w14:paraId="122719E7" w14:textId="77777777" w:rsidR="00980E7D" w:rsidRPr="00FA3257" w:rsidRDefault="00980E7D" w:rsidP="00BB77C8">
            <w:pPr>
              <w:pStyle w:val="KeinLeerraum"/>
            </w:pPr>
            <w:r w:rsidRPr="00FA3257">
              <w:t xml:space="preserve">Frist: bis: </w:t>
            </w:r>
            <w:r>
              <w:t xml:space="preserve"> </w:t>
            </w:r>
            <w:r w:rsidRPr="00182450">
              <w:t>__.__.2026</w:t>
            </w:r>
            <w:r>
              <w:t xml:space="preserve">  </w:t>
            </w:r>
            <w:r w:rsidRPr="00FA3257">
              <w:t xml:space="preserve"> </w:t>
            </w:r>
            <w:r w:rsidRPr="00FA3257">
              <w:fldChar w:fldCharType="begin">
                <w:ffData>
                  <w:name w:val="Kontrollkästchen3"/>
                  <w:enabled/>
                  <w:calcOnExit w:val="0"/>
                  <w:checkBox>
                    <w:sizeAuto/>
                    <w:default w:val="0"/>
                  </w:checkBox>
                </w:ffData>
              </w:fldChar>
            </w:r>
            <w:r w:rsidRPr="00FA3257">
              <w:instrText xml:space="preserve"> FORMCHECKBOX </w:instrText>
            </w:r>
            <w:r>
              <w:fldChar w:fldCharType="separate"/>
            </w:r>
            <w:r w:rsidRPr="00FA3257">
              <w:fldChar w:fldCharType="end"/>
            </w:r>
            <w:r w:rsidRPr="00FA3257">
              <w:t xml:space="preserve"> </w:t>
            </w:r>
            <w:r w:rsidRPr="00182450">
              <w:t xml:space="preserve">keine  </w:t>
            </w:r>
            <w:r>
              <w:t xml:space="preserve"> Sonstiges: _____________________________________</w:t>
            </w:r>
          </w:p>
          <w:p w14:paraId="01197289" w14:textId="77777777" w:rsidR="00980E7D" w:rsidRPr="0074101F" w:rsidRDefault="00980E7D" w:rsidP="00BB77C8">
            <w:pPr>
              <w:pStyle w:val="KeinLeerraum"/>
              <w:rPr>
                <w:sz w:val="16"/>
                <w:szCs w:val="16"/>
              </w:rPr>
            </w:pPr>
          </w:p>
          <w:p w14:paraId="484BAD6A" w14:textId="77777777" w:rsidR="00980E7D" w:rsidRDefault="00980E7D" w:rsidP="00BB77C8">
            <w:pPr>
              <w:pStyle w:val="KeinLeerraum"/>
            </w:pPr>
            <w:r>
              <w:t xml:space="preserve">Vorgebrachter </w:t>
            </w:r>
            <w:r w:rsidRPr="00FA3257">
              <w:t>Sachverhalt: ______________________________________________________________________________________________________________________________________________________________</w:t>
            </w:r>
          </w:p>
          <w:p w14:paraId="1A488577" w14:textId="77777777" w:rsidR="00980E7D" w:rsidRPr="0074101F" w:rsidRDefault="00980E7D" w:rsidP="00BB77C8">
            <w:pPr>
              <w:pStyle w:val="KeinLeerraum"/>
              <w:rPr>
                <w:sz w:val="16"/>
                <w:szCs w:val="16"/>
              </w:rPr>
            </w:pPr>
          </w:p>
          <w:p w14:paraId="6B34EFE2" w14:textId="77777777" w:rsidR="00980E7D" w:rsidRDefault="00980E7D" w:rsidP="00BB77C8">
            <w:pPr>
              <w:pStyle w:val="KeinLeerraum"/>
            </w:pPr>
            <w:r>
              <w:t xml:space="preserve">Als Betroffenenanfrage zu werten: </w:t>
            </w:r>
            <w:r w:rsidRPr="00FA3257">
              <w:fldChar w:fldCharType="begin">
                <w:ffData>
                  <w:name w:val="Kontrollkästchen3"/>
                  <w:enabled/>
                  <w:calcOnExit w:val="0"/>
                  <w:checkBox>
                    <w:sizeAuto/>
                    <w:default w:val="0"/>
                  </w:checkBox>
                </w:ffData>
              </w:fldChar>
            </w:r>
            <w:r w:rsidRPr="00FA3257">
              <w:instrText xml:space="preserve"> FORMCHECKBOX </w:instrText>
            </w:r>
            <w:r>
              <w:fldChar w:fldCharType="separate"/>
            </w:r>
            <w:r w:rsidRPr="00FA3257">
              <w:fldChar w:fldCharType="end"/>
            </w:r>
            <w:r>
              <w:t xml:space="preserve"> </w:t>
            </w:r>
            <w:r w:rsidRPr="00A47A08">
              <w:t xml:space="preserve">Nein </w:t>
            </w:r>
            <w:r w:rsidRPr="00FA3257">
              <w:t xml:space="preserve"> </w:t>
            </w:r>
            <w:r w:rsidRPr="00FA3257">
              <w:fldChar w:fldCharType="begin">
                <w:ffData>
                  <w:name w:val="Kontrollkästchen3"/>
                  <w:enabled/>
                  <w:calcOnExit w:val="0"/>
                  <w:checkBox>
                    <w:sizeAuto/>
                    <w:default w:val="0"/>
                  </w:checkBox>
                </w:ffData>
              </w:fldChar>
            </w:r>
            <w:r w:rsidRPr="00FA3257">
              <w:instrText xml:space="preserve"> FORMCHECKBOX </w:instrText>
            </w:r>
            <w:r>
              <w:fldChar w:fldCharType="separate"/>
            </w:r>
            <w:r w:rsidRPr="00FA3257">
              <w:fldChar w:fldCharType="end"/>
            </w:r>
            <w:r>
              <w:t xml:space="preserve"> J</w:t>
            </w:r>
            <w:r w:rsidRPr="00FA3257">
              <w:t>a</w:t>
            </w:r>
            <w:r>
              <w:t xml:space="preserve">, und zwar </w:t>
            </w:r>
            <w:r w:rsidRPr="00FA3257">
              <w:fldChar w:fldCharType="begin">
                <w:ffData>
                  <w:name w:val="Kontrollkästchen3"/>
                  <w:enabled/>
                  <w:calcOnExit w:val="0"/>
                  <w:checkBox>
                    <w:sizeAuto/>
                    <w:default w:val="0"/>
                  </w:checkBox>
                </w:ffData>
              </w:fldChar>
            </w:r>
            <w:r w:rsidRPr="00FA3257">
              <w:instrText xml:space="preserve"> FORMCHECKBOX </w:instrText>
            </w:r>
            <w:r>
              <w:fldChar w:fldCharType="separate"/>
            </w:r>
            <w:r w:rsidRPr="00FA3257">
              <w:fldChar w:fldCharType="end"/>
            </w:r>
            <w:r>
              <w:t xml:space="preserve"> Auskunft </w:t>
            </w:r>
            <w:r w:rsidRPr="00FA3257">
              <w:fldChar w:fldCharType="begin">
                <w:ffData>
                  <w:name w:val="Kontrollkästchen3"/>
                  <w:enabled/>
                  <w:calcOnExit w:val="0"/>
                  <w:checkBox>
                    <w:sizeAuto/>
                    <w:default w:val="0"/>
                  </w:checkBox>
                </w:ffData>
              </w:fldChar>
            </w:r>
            <w:r w:rsidRPr="00FA3257">
              <w:instrText xml:space="preserve"> FORMCHECKBOX </w:instrText>
            </w:r>
            <w:r>
              <w:fldChar w:fldCharType="separate"/>
            </w:r>
            <w:r w:rsidRPr="00FA3257">
              <w:fldChar w:fldCharType="end"/>
            </w:r>
            <w:r>
              <w:t xml:space="preserve"> Löschung </w:t>
            </w:r>
            <w:r w:rsidRPr="00FA3257">
              <w:fldChar w:fldCharType="begin">
                <w:ffData>
                  <w:name w:val="Kontrollkästchen3"/>
                  <w:enabled/>
                  <w:calcOnExit w:val="0"/>
                  <w:checkBox>
                    <w:sizeAuto/>
                    <w:default w:val="0"/>
                  </w:checkBox>
                </w:ffData>
              </w:fldChar>
            </w:r>
            <w:r w:rsidRPr="00FA3257">
              <w:instrText xml:space="preserve"> FORMCHECKBOX </w:instrText>
            </w:r>
            <w:r>
              <w:fldChar w:fldCharType="separate"/>
            </w:r>
            <w:r w:rsidRPr="00FA3257">
              <w:fldChar w:fldCharType="end"/>
            </w:r>
            <w:r>
              <w:t xml:space="preserve"> </w:t>
            </w:r>
            <w:r w:rsidRPr="00182450">
              <w:t>_______</w:t>
            </w:r>
          </w:p>
          <w:p w14:paraId="68E3A025" w14:textId="77777777" w:rsidR="00980E7D" w:rsidRPr="0074101F" w:rsidRDefault="00980E7D" w:rsidP="00BB77C8">
            <w:pPr>
              <w:pStyle w:val="KeinLeerraum"/>
              <w:rPr>
                <w:sz w:val="16"/>
                <w:szCs w:val="16"/>
              </w:rPr>
            </w:pPr>
          </w:p>
          <w:p w14:paraId="7F838CC5" w14:textId="77777777" w:rsidR="00980E7D" w:rsidRDefault="00980E7D" w:rsidP="00BB77C8">
            <w:pPr>
              <w:pStyle w:val="KeinLeerraum"/>
            </w:pPr>
            <w:r>
              <w:t xml:space="preserve">Kritikalität der Angelegenheit: </w:t>
            </w:r>
            <w:r>
              <w:tab/>
            </w:r>
            <w:r>
              <w:tab/>
              <w:t xml:space="preserve">NIEDRIG &gt; </w:t>
            </w:r>
            <w:r w:rsidRPr="00FA3257">
              <w:fldChar w:fldCharType="begin">
                <w:ffData>
                  <w:name w:val=""/>
                  <w:enabled/>
                  <w:calcOnExit w:val="0"/>
                  <w:checkBox>
                    <w:sizeAuto/>
                    <w:default w:val="0"/>
                  </w:checkBox>
                </w:ffData>
              </w:fldChar>
            </w:r>
            <w:r w:rsidRPr="00FA3257">
              <w:instrText xml:space="preserve"> FORMCHECKBOX </w:instrText>
            </w:r>
            <w:r>
              <w:fldChar w:fldCharType="separate"/>
            </w:r>
            <w:r w:rsidRPr="00FA3257">
              <w:fldChar w:fldCharType="end"/>
            </w:r>
            <w:r w:rsidRPr="00FA3257">
              <w:t xml:space="preserve"> </w:t>
            </w:r>
            <w:r w:rsidRPr="00FA3257">
              <w:fldChar w:fldCharType="begin">
                <w:ffData>
                  <w:name w:val=""/>
                  <w:enabled/>
                  <w:calcOnExit w:val="0"/>
                  <w:checkBox>
                    <w:sizeAuto/>
                    <w:default w:val="0"/>
                  </w:checkBox>
                </w:ffData>
              </w:fldChar>
            </w:r>
            <w:r w:rsidRPr="00FA3257">
              <w:instrText xml:space="preserve"> FORMCHECKBOX </w:instrText>
            </w:r>
            <w:r>
              <w:fldChar w:fldCharType="separate"/>
            </w:r>
            <w:r w:rsidRPr="00FA3257">
              <w:fldChar w:fldCharType="end"/>
            </w:r>
            <w:r w:rsidRPr="00FA3257">
              <w:t xml:space="preserve"> </w:t>
            </w:r>
            <w:r w:rsidRPr="00FA3257">
              <w:fldChar w:fldCharType="begin">
                <w:ffData>
                  <w:name w:val="Kontrollkästchen3"/>
                  <w:enabled/>
                  <w:calcOnExit w:val="0"/>
                  <w:checkBox>
                    <w:sizeAuto/>
                    <w:default w:val="0"/>
                  </w:checkBox>
                </w:ffData>
              </w:fldChar>
            </w:r>
            <w:r w:rsidRPr="00FA3257">
              <w:instrText xml:space="preserve"> FORMCHECKBOX </w:instrText>
            </w:r>
            <w:r>
              <w:fldChar w:fldCharType="separate"/>
            </w:r>
            <w:r w:rsidRPr="00FA3257">
              <w:fldChar w:fldCharType="end"/>
            </w:r>
            <w:r w:rsidRPr="00FA3257">
              <w:t xml:space="preserve"> </w:t>
            </w:r>
            <w:r w:rsidRPr="00FA3257">
              <w:fldChar w:fldCharType="begin">
                <w:ffData>
                  <w:name w:val="Kontrollkästchen3"/>
                  <w:enabled/>
                  <w:calcOnExit w:val="0"/>
                  <w:checkBox>
                    <w:sizeAuto/>
                    <w:default w:val="0"/>
                  </w:checkBox>
                </w:ffData>
              </w:fldChar>
            </w:r>
            <w:r w:rsidRPr="00FA3257">
              <w:instrText xml:space="preserve"> FORMCHECKBOX </w:instrText>
            </w:r>
            <w:r>
              <w:fldChar w:fldCharType="separate"/>
            </w:r>
            <w:r w:rsidRPr="00FA3257">
              <w:fldChar w:fldCharType="end"/>
            </w:r>
            <w:r>
              <w:t xml:space="preserve"> </w:t>
            </w:r>
            <w:r w:rsidRPr="00FA3257">
              <w:fldChar w:fldCharType="begin">
                <w:ffData>
                  <w:name w:val="Kontrollkästchen3"/>
                  <w:enabled/>
                  <w:calcOnExit w:val="0"/>
                  <w:checkBox>
                    <w:sizeAuto/>
                    <w:default w:val="0"/>
                  </w:checkBox>
                </w:ffData>
              </w:fldChar>
            </w:r>
            <w:r w:rsidRPr="00FA3257">
              <w:instrText xml:space="preserve"> FORMCHECKBOX </w:instrText>
            </w:r>
            <w:r>
              <w:fldChar w:fldCharType="separate"/>
            </w:r>
            <w:r w:rsidRPr="00FA3257">
              <w:fldChar w:fldCharType="end"/>
            </w:r>
            <w:r w:rsidRPr="00FA3257">
              <w:t xml:space="preserve"> </w:t>
            </w:r>
            <w:r w:rsidRPr="00FA3257">
              <w:fldChar w:fldCharType="begin">
                <w:ffData>
                  <w:name w:val="Kontrollkästchen3"/>
                  <w:enabled/>
                  <w:calcOnExit w:val="0"/>
                  <w:checkBox>
                    <w:sizeAuto/>
                    <w:default w:val="0"/>
                  </w:checkBox>
                </w:ffData>
              </w:fldChar>
            </w:r>
            <w:r w:rsidRPr="00FA3257">
              <w:instrText xml:space="preserve"> FORMCHECKBOX </w:instrText>
            </w:r>
            <w:r>
              <w:fldChar w:fldCharType="separate"/>
            </w:r>
            <w:r w:rsidRPr="00FA3257">
              <w:fldChar w:fldCharType="end"/>
            </w:r>
            <w:r>
              <w:t xml:space="preserve"> &lt; HOCH</w:t>
            </w:r>
          </w:p>
          <w:p w14:paraId="74BC5FE5" w14:textId="77777777" w:rsidR="00980E7D" w:rsidRPr="0074101F" w:rsidRDefault="00980E7D" w:rsidP="00BB77C8">
            <w:pPr>
              <w:pStyle w:val="KeinLeerraum"/>
              <w:rPr>
                <w:sz w:val="16"/>
                <w:szCs w:val="16"/>
              </w:rPr>
            </w:pPr>
          </w:p>
          <w:p w14:paraId="79B7B79E" w14:textId="77777777" w:rsidR="00980E7D" w:rsidRDefault="00980E7D" w:rsidP="00BB77C8">
            <w:pPr>
              <w:pStyle w:val="KeinLeerraum"/>
            </w:pPr>
            <w:r>
              <w:t xml:space="preserve">Datenschutzrelevanz: </w:t>
            </w:r>
            <w:r>
              <w:tab/>
            </w:r>
            <w:r>
              <w:tab/>
            </w:r>
            <w:r>
              <w:tab/>
              <w:t xml:space="preserve">NIEDRIG &gt; </w:t>
            </w:r>
            <w:r w:rsidRPr="00FA3257">
              <w:fldChar w:fldCharType="begin">
                <w:ffData>
                  <w:name w:val=""/>
                  <w:enabled/>
                  <w:calcOnExit w:val="0"/>
                  <w:checkBox>
                    <w:sizeAuto/>
                    <w:default w:val="0"/>
                  </w:checkBox>
                </w:ffData>
              </w:fldChar>
            </w:r>
            <w:r w:rsidRPr="00FA3257">
              <w:instrText xml:space="preserve"> FORMCHECKBOX </w:instrText>
            </w:r>
            <w:r>
              <w:fldChar w:fldCharType="separate"/>
            </w:r>
            <w:r w:rsidRPr="00FA3257">
              <w:fldChar w:fldCharType="end"/>
            </w:r>
            <w:r w:rsidRPr="00FA3257">
              <w:t xml:space="preserve"> </w:t>
            </w:r>
            <w:r w:rsidRPr="00FA3257">
              <w:fldChar w:fldCharType="begin">
                <w:ffData>
                  <w:name w:val=""/>
                  <w:enabled/>
                  <w:calcOnExit w:val="0"/>
                  <w:checkBox>
                    <w:sizeAuto/>
                    <w:default w:val="0"/>
                  </w:checkBox>
                </w:ffData>
              </w:fldChar>
            </w:r>
            <w:r w:rsidRPr="00FA3257">
              <w:instrText xml:space="preserve"> FORMCHECKBOX </w:instrText>
            </w:r>
            <w:r>
              <w:fldChar w:fldCharType="separate"/>
            </w:r>
            <w:r w:rsidRPr="00FA3257">
              <w:fldChar w:fldCharType="end"/>
            </w:r>
            <w:r w:rsidRPr="00FA3257">
              <w:t xml:space="preserve"> </w:t>
            </w:r>
            <w:r w:rsidRPr="00FA3257">
              <w:fldChar w:fldCharType="begin">
                <w:ffData>
                  <w:name w:val="Kontrollkästchen3"/>
                  <w:enabled/>
                  <w:calcOnExit w:val="0"/>
                  <w:checkBox>
                    <w:sizeAuto/>
                    <w:default w:val="0"/>
                  </w:checkBox>
                </w:ffData>
              </w:fldChar>
            </w:r>
            <w:r w:rsidRPr="00FA3257">
              <w:instrText xml:space="preserve"> FORMCHECKBOX </w:instrText>
            </w:r>
            <w:r>
              <w:fldChar w:fldCharType="separate"/>
            </w:r>
            <w:r w:rsidRPr="00FA3257">
              <w:fldChar w:fldCharType="end"/>
            </w:r>
            <w:r w:rsidRPr="00FA3257">
              <w:t xml:space="preserve"> </w:t>
            </w:r>
            <w:r w:rsidRPr="00FA3257">
              <w:fldChar w:fldCharType="begin">
                <w:ffData>
                  <w:name w:val="Kontrollkästchen3"/>
                  <w:enabled/>
                  <w:calcOnExit w:val="0"/>
                  <w:checkBox>
                    <w:sizeAuto/>
                    <w:default w:val="0"/>
                  </w:checkBox>
                </w:ffData>
              </w:fldChar>
            </w:r>
            <w:r w:rsidRPr="00FA3257">
              <w:instrText xml:space="preserve"> FORMCHECKBOX </w:instrText>
            </w:r>
            <w:r>
              <w:fldChar w:fldCharType="separate"/>
            </w:r>
            <w:r w:rsidRPr="00FA3257">
              <w:fldChar w:fldCharType="end"/>
            </w:r>
            <w:r>
              <w:t xml:space="preserve"> </w:t>
            </w:r>
            <w:r w:rsidRPr="00FA3257">
              <w:fldChar w:fldCharType="begin">
                <w:ffData>
                  <w:name w:val="Kontrollkästchen3"/>
                  <w:enabled/>
                  <w:calcOnExit w:val="0"/>
                  <w:checkBox>
                    <w:sizeAuto/>
                    <w:default w:val="0"/>
                  </w:checkBox>
                </w:ffData>
              </w:fldChar>
            </w:r>
            <w:r w:rsidRPr="00FA3257">
              <w:instrText xml:space="preserve"> FORMCHECKBOX </w:instrText>
            </w:r>
            <w:r>
              <w:fldChar w:fldCharType="separate"/>
            </w:r>
            <w:r w:rsidRPr="00FA3257">
              <w:fldChar w:fldCharType="end"/>
            </w:r>
            <w:r w:rsidRPr="00FA3257">
              <w:t xml:space="preserve"> </w:t>
            </w:r>
            <w:r w:rsidRPr="00FA3257">
              <w:fldChar w:fldCharType="begin">
                <w:ffData>
                  <w:name w:val="Kontrollkästchen3"/>
                  <w:enabled/>
                  <w:calcOnExit w:val="0"/>
                  <w:checkBox>
                    <w:sizeAuto/>
                    <w:default w:val="0"/>
                  </w:checkBox>
                </w:ffData>
              </w:fldChar>
            </w:r>
            <w:r w:rsidRPr="00FA3257">
              <w:instrText xml:space="preserve"> FORMCHECKBOX </w:instrText>
            </w:r>
            <w:r>
              <w:fldChar w:fldCharType="separate"/>
            </w:r>
            <w:r w:rsidRPr="00FA3257">
              <w:fldChar w:fldCharType="end"/>
            </w:r>
            <w:r>
              <w:t xml:space="preserve"> &lt; HOCH</w:t>
            </w:r>
          </w:p>
          <w:p w14:paraId="180C2A1A" w14:textId="77777777" w:rsidR="00980E7D" w:rsidRPr="0074101F" w:rsidRDefault="00980E7D" w:rsidP="00BB77C8">
            <w:pPr>
              <w:pStyle w:val="KeinLeerraum"/>
              <w:rPr>
                <w:sz w:val="16"/>
                <w:szCs w:val="16"/>
              </w:rPr>
            </w:pPr>
          </w:p>
          <w:p w14:paraId="25B7EB1C" w14:textId="77777777" w:rsidR="00980E7D" w:rsidRDefault="00980E7D" w:rsidP="00BB77C8">
            <w:pPr>
              <w:pStyle w:val="KeinLeerraum"/>
            </w:pPr>
            <w:r>
              <w:t>Im Fokus des Managements:</w:t>
            </w:r>
            <w:r>
              <w:tab/>
            </w:r>
            <w:r>
              <w:tab/>
              <w:t xml:space="preserve">NIEDRIG &gt; </w:t>
            </w:r>
            <w:r w:rsidRPr="00FA3257">
              <w:fldChar w:fldCharType="begin">
                <w:ffData>
                  <w:name w:val=""/>
                  <w:enabled/>
                  <w:calcOnExit w:val="0"/>
                  <w:checkBox>
                    <w:sizeAuto/>
                    <w:default w:val="0"/>
                  </w:checkBox>
                </w:ffData>
              </w:fldChar>
            </w:r>
            <w:r w:rsidRPr="00FA3257">
              <w:instrText xml:space="preserve"> FORMCHECKBOX </w:instrText>
            </w:r>
            <w:r>
              <w:fldChar w:fldCharType="separate"/>
            </w:r>
            <w:r w:rsidRPr="00FA3257">
              <w:fldChar w:fldCharType="end"/>
            </w:r>
            <w:r w:rsidRPr="00FA3257">
              <w:t xml:space="preserve"> </w:t>
            </w:r>
            <w:r w:rsidRPr="00FA3257">
              <w:fldChar w:fldCharType="begin">
                <w:ffData>
                  <w:name w:val=""/>
                  <w:enabled/>
                  <w:calcOnExit w:val="0"/>
                  <w:checkBox>
                    <w:sizeAuto/>
                    <w:default w:val="0"/>
                  </w:checkBox>
                </w:ffData>
              </w:fldChar>
            </w:r>
            <w:r w:rsidRPr="00FA3257">
              <w:instrText xml:space="preserve"> FORMCHECKBOX </w:instrText>
            </w:r>
            <w:r>
              <w:fldChar w:fldCharType="separate"/>
            </w:r>
            <w:r w:rsidRPr="00FA3257">
              <w:fldChar w:fldCharType="end"/>
            </w:r>
            <w:r w:rsidRPr="00FA3257">
              <w:t xml:space="preserve"> </w:t>
            </w:r>
            <w:r w:rsidRPr="00FA3257">
              <w:fldChar w:fldCharType="begin">
                <w:ffData>
                  <w:name w:val="Kontrollkästchen3"/>
                  <w:enabled/>
                  <w:calcOnExit w:val="0"/>
                  <w:checkBox>
                    <w:sizeAuto/>
                    <w:default w:val="0"/>
                  </w:checkBox>
                </w:ffData>
              </w:fldChar>
            </w:r>
            <w:r w:rsidRPr="00FA3257">
              <w:instrText xml:space="preserve"> FORMCHECKBOX </w:instrText>
            </w:r>
            <w:r>
              <w:fldChar w:fldCharType="separate"/>
            </w:r>
            <w:r w:rsidRPr="00FA3257">
              <w:fldChar w:fldCharType="end"/>
            </w:r>
            <w:r w:rsidRPr="00FA3257">
              <w:t xml:space="preserve"> </w:t>
            </w:r>
            <w:r w:rsidRPr="00FA3257">
              <w:fldChar w:fldCharType="begin">
                <w:ffData>
                  <w:name w:val="Kontrollkästchen3"/>
                  <w:enabled/>
                  <w:calcOnExit w:val="0"/>
                  <w:checkBox>
                    <w:sizeAuto/>
                    <w:default w:val="0"/>
                  </w:checkBox>
                </w:ffData>
              </w:fldChar>
            </w:r>
            <w:r w:rsidRPr="00FA3257">
              <w:instrText xml:space="preserve"> FORMCHECKBOX </w:instrText>
            </w:r>
            <w:r>
              <w:fldChar w:fldCharType="separate"/>
            </w:r>
            <w:r w:rsidRPr="00FA3257">
              <w:fldChar w:fldCharType="end"/>
            </w:r>
            <w:r>
              <w:t xml:space="preserve"> </w:t>
            </w:r>
            <w:r w:rsidRPr="00FA3257">
              <w:fldChar w:fldCharType="begin">
                <w:ffData>
                  <w:name w:val="Kontrollkästchen3"/>
                  <w:enabled/>
                  <w:calcOnExit w:val="0"/>
                  <w:checkBox>
                    <w:sizeAuto/>
                    <w:default w:val="0"/>
                  </w:checkBox>
                </w:ffData>
              </w:fldChar>
            </w:r>
            <w:r w:rsidRPr="00FA3257">
              <w:instrText xml:space="preserve"> FORMCHECKBOX </w:instrText>
            </w:r>
            <w:r>
              <w:fldChar w:fldCharType="separate"/>
            </w:r>
            <w:r w:rsidRPr="00FA3257">
              <w:fldChar w:fldCharType="end"/>
            </w:r>
            <w:r w:rsidRPr="00FA3257">
              <w:t xml:space="preserve"> </w:t>
            </w:r>
            <w:r w:rsidRPr="00FA3257">
              <w:fldChar w:fldCharType="begin">
                <w:ffData>
                  <w:name w:val="Kontrollkästchen3"/>
                  <w:enabled/>
                  <w:calcOnExit w:val="0"/>
                  <w:checkBox>
                    <w:sizeAuto/>
                    <w:default w:val="0"/>
                  </w:checkBox>
                </w:ffData>
              </w:fldChar>
            </w:r>
            <w:r w:rsidRPr="00FA3257">
              <w:instrText xml:space="preserve"> FORMCHECKBOX </w:instrText>
            </w:r>
            <w:r>
              <w:fldChar w:fldCharType="separate"/>
            </w:r>
            <w:r w:rsidRPr="00FA3257">
              <w:fldChar w:fldCharType="end"/>
            </w:r>
            <w:r>
              <w:t xml:space="preserve"> &lt; HOCH</w:t>
            </w:r>
          </w:p>
          <w:p w14:paraId="1BC34579" w14:textId="77777777" w:rsidR="00980E7D" w:rsidRPr="0074101F" w:rsidRDefault="00980E7D" w:rsidP="00BB77C8">
            <w:pPr>
              <w:pStyle w:val="KeinLeerraum"/>
              <w:rPr>
                <w:sz w:val="16"/>
                <w:szCs w:val="16"/>
              </w:rPr>
            </w:pPr>
          </w:p>
          <w:p w14:paraId="2D4D048E" w14:textId="77777777" w:rsidR="00980E7D" w:rsidRPr="00FA3257" w:rsidRDefault="00980E7D" w:rsidP="00BB77C8">
            <w:pPr>
              <w:pStyle w:val="KeinLeerraum"/>
            </w:pPr>
          </w:p>
        </w:tc>
      </w:tr>
      <w:tr w:rsidR="00980E7D" w14:paraId="1C07655C" w14:textId="77777777" w:rsidTr="00BB77C8">
        <w:tc>
          <w:tcPr>
            <w:tcW w:w="9062" w:type="dxa"/>
            <w:gridSpan w:val="3"/>
            <w:shd w:val="clear" w:color="auto" w:fill="D9E2F3" w:themeFill="accent1" w:themeFillTint="33"/>
          </w:tcPr>
          <w:p w14:paraId="6FB8B512" w14:textId="77777777" w:rsidR="00980E7D" w:rsidRPr="002C64F2" w:rsidRDefault="00980E7D" w:rsidP="00BB77C8">
            <w:pPr>
              <w:pStyle w:val="KeinLeerraum"/>
              <w:rPr>
                <w:b/>
                <w:bCs/>
              </w:rPr>
            </w:pPr>
            <w:r w:rsidRPr="002C64F2">
              <w:rPr>
                <w:b/>
                <w:bCs/>
              </w:rPr>
              <w:t>Prüfung</w:t>
            </w:r>
            <w:r>
              <w:rPr>
                <w:b/>
                <w:bCs/>
              </w:rPr>
              <w:t xml:space="preserve"> der Angelegenheit</w:t>
            </w:r>
          </w:p>
        </w:tc>
      </w:tr>
      <w:tr w:rsidR="00980E7D" w14:paraId="3366082C" w14:textId="77777777" w:rsidTr="00BB77C8">
        <w:trPr>
          <w:trHeight w:val="213"/>
        </w:trPr>
        <w:tc>
          <w:tcPr>
            <w:tcW w:w="2689" w:type="dxa"/>
            <w:shd w:val="clear" w:color="auto" w:fill="D9E2F3" w:themeFill="accent1" w:themeFillTint="33"/>
          </w:tcPr>
          <w:p w14:paraId="62C82A99" w14:textId="77777777" w:rsidR="00980E7D" w:rsidRPr="002C64F2" w:rsidRDefault="00980E7D" w:rsidP="00BB77C8">
            <w:pPr>
              <w:pStyle w:val="KeinLeerraum"/>
              <w:rPr>
                <w:b/>
                <w:bCs/>
              </w:rPr>
            </w:pPr>
            <w:r w:rsidRPr="002C64F2">
              <w:rPr>
                <w:b/>
                <w:bCs/>
              </w:rPr>
              <w:t>Aspekt</w:t>
            </w:r>
          </w:p>
        </w:tc>
        <w:tc>
          <w:tcPr>
            <w:tcW w:w="4775" w:type="dxa"/>
            <w:shd w:val="clear" w:color="auto" w:fill="D9E2F3" w:themeFill="accent1" w:themeFillTint="33"/>
          </w:tcPr>
          <w:p w14:paraId="341727EB" w14:textId="77777777" w:rsidR="00980E7D" w:rsidRPr="002C64F2" w:rsidRDefault="00980E7D" w:rsidP="00BB77C8">
            <w:pPr>
              <w:pStyle w:val="KeinLeerraum"/>
              <w:rPr>
                <w:b/>
                <w:bCs/>
              </w:rPr>
            </w:pPr>
            <w:r w:rsidRPr="002C64F2">
              <w:rPr>
                <w:b/>
                <w:bCs/>
              </w:rPr>
              <w:t>Hintergrund</w:t>
            </w:r>
          </w:p>
        </w:tc>
        <w:tc>
          <w:tcPr>
            <w:tcW w:w="1598" w:type="dxa"/>
            <w:shd w:val="clear" w:color="auto" w:fill="D9E2F3" w:themeFill="accent1" w:themeFillTint="33"/>
          </w:tcPr>
          <w:p w14:paraId="77633144" w14:textId="77777777" w:rsidR="00980E7D" w:rsidRPr="002C64F2" w:rsidRDefault="00980E7D" w:rsidP="00BB77C8">
            <w:pPr>
              <w:pStyle w:val="KeinLeerraum"/>
              <w:rPr>
                <w:b/>
                <w:bCs/>
              </w:rPr>
            </w:pPr>
            <w:r>
              <w:rPr>
                <w:b/>
                <w:bCs/>
              </w:rPr>
              <w:t>Geprüft?</w:t>
            </w:r>
          </w:p>
        </w:tc>
      </w:tr>
      <w:tr w:rsidR="00980E7D" w14:paraId="1CD9F27A" w14:textId="77777777" w:rsidTr="00BB77C8">
        <w:trPr>
          <w:trHeight w:val="213"/>
        </w:trPr>
        <w:tc>
          <w:tcPr>
            <w:tcW w:w="2689" w:type="dxa"/>
          </w:tcPr>
          <w:p w14:paraId="6C544D3C" w14:textId="77777777" w:rsidR="00980E7D" w:rsidRPr="00B638DD" w:rsidRDefault="00980E7D" w:rsidP="00BB77C8">
            <w:pPr>
              <w:pStyle w:val="KeinLeerraum"/>
              <w:rPr>
                <w:b/>
              </w:rPr>
            </w:pPr>
            <w:r>
              <w:rPr>
                <w:b/>
              </w:rPr>
              <w:t>Sind wir als Unternehmen der richtige</w:t>
            </w:r>
            <w:r w:rsidRPr="00B61532">
              <w:rPr>
                <w:b/>
              </w:rPr>
              <w:t xml:space="preserve"> Adressat?</w:t>
            </w:r>
          </w:p>
        </w:tc>
        <w:tc>
          <w:tcPr>
            <w:tcW w:w="4775" w:type="dxa"/>
          </w:tcPr>
          <w:p w14:paraId="7923DB0C" w14:textId="77777777" w:rsidR="00980E7D" w:rsidRDefault="00980E7D" w:rsidP="00BB77C8">
            <w:pPr>
              <w:pStyle w:val="KeinLeerraum"/>
            </w:pPr>
            <w:r>
              <w:t>Prüfen Sie vorab, inwieweit Ihr Unternehmen überhaupt der richtige Adressat ist. Gerade in Konzernen wird gerne die Anfrage an den falschen Verantwortlichen gerichtet. Stellen Sie ggf. Rückfragen beim Beschwerdeführer.</w:t>
            </w:r>
          </w:p>
        </w:tc>
        <w:tc>
          <w:tcPr>
            <w:tcW w:w="1598" w:type="dxa"/>
          </w:tcPr>
          <w:p w14:paraId="6F975D0F" w14:textId="77777777" w:rsidR="00980E7D" w:rsidRPr="0053660E" w:rsidRDefault="00980E7D" w:rsidP="00BB77C8">
            <w:pPr>
              <w:rPr>
                <w:rFonts w:ascii="Arial" w:eastAsia="Times New Roman" w:hAnsi="Arial" w:cs="Arial"/>
                <w:sz w:val="20"/>
                <w:szCs w:val="20"/>
                <w:lang w:eastAsia="de-DE"/>
              </w:rPr>
            </w:pPr>
            <w:r w:rsidRPr="00964E60">
              <w:rPr>
                <w:rFonts w:ascii="Arial" w:hAnsi="Arial" w:cs="Arial"/>
                <w:sz w:val="20"/>
                <w:szCs w:val="20"/>
              </w:rPr>
              <w:fldChar w:fldCharType="begin">
                <w:ffData>
                  <w:name w:val="Kontrollkästchen3"/>
                  <w:enabled/>
                  <w:calcOnExit w:val="0"/>
                  <w:checkBox>
                    <w:sizeAuto/>
                    <w:default w:val="0"/>
                  </w:checkBox>
                </w:ffData>
              </w:fldChar>
            </w:r>
            <w:r w:rsidRPr="00964E6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964E60">
              <w:rPr>
                <w:rFonts w:ascii="Arial" w:hAnsi="Arial" w:cs="Arial"/>
                <w:sz w:val="20"/>
                <w:szCs w:val="20"/>
              </w:rPr>
              <w:fldChar w:fldCharType="end"/>
            </w:r>
            <w:r w:rsidRPr="00964E60">
              <w:rPr>
                <w:rFonts w:ascii="Arial" w:hAnsi="Arial" w:cs="Arial"/>
                <w:sz w:val="20"/>
                <w:szCs w:val="20"/>
              </w:rPr>
              <w:t xml:space="preserve"> </w:t>
            </w:r>
            <w:r w:rsidRPr="00964E60">
              <w:rPr>
                <w:rFonts w:ascii="Arial" w:eastAsia="Times New Roman" w:hAnsi="Arial" w:cs="Arial"/>
                <w:sz w:val="20"/>
                <w:szCs w:val="20"/>
                <w:lang w:eastAsia="de-DE"/>
              </w:rPr>
              <w:t xml:space="preserve">Ja </w:t>
            </w:r>
            <w:r w:rsidRPr="00964E60">
              <w:rPr>
                <w:rFonts w:ascii="Arial" w:hAnsi="Arial" w:cs="Arial"/>
                <w:sz w:val="20"/>
                <w:szCs w:val="20"/>
              </w:rPr>
              <w:fldChar w:fldCharType="begin">
                <w:ffData>
                  <w:name w:val="Kontrollkästchen3"/>
                  <w:enabled/>
                  <w:calcOnExit w:val="0"/>
                  <w:checkBox>
                    <w:sizeAuto/>
                    <w:default w:val="0"/>
                  </w:checkBox>
                </w:ffData>
              </w:fldChar>
            </w:r>
            <w:r w:rsidRPr="00964E6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964E60">
              <w:rPr>
                <w:rFonts w:ascii="Arial" w:hAnsi="Arial" w:cs="Arial"/>
                <w:sz w:val="20"/>
                <w:szCs w:val="20"/>
              </w:rPr>
              <w:fldChar w:fldCharType="end"/>
            </w:r>
            <w:r w:rsidRPr="00964E60">
              <w:rPr>
                <w:rFonts w:ascii="Arial" w:hAnsi="Arial" w:cs="Arial"/>
                <w:sz w:val="20"/>
                <w:szCs w:val="20"/>
              </w:rPr>
              <w:t xml:space="preserve"> </w:t>
            </w:r>
            <w:r w:rsidRPr="00964E60">
              <w:rPr>
                <w:rFonts w:ascii="Arial" w:eastAsia="Times New Roman" w:hAnsi="Arial" w:cs="Arial"/>
                <w:sz w:val="20"/>
                <w:szCs w:val="20"/>
                <w:lang w:eastAsia="de-DE"/>
              </w:rPr>
              <w:t>Nein</w:t>
            </w:r>
          </w:p>
        </w:tc>
      </w:tr>
      <w:tr w:rsidR="00980E7D" w14:paraId="51899AC2" w14:textId="77777777" w:rsidTr="00BB77C8">
        <w:trPr>
          <w:trHeight w:val="213"/>
        </w:trPr>
        <w:tc>
          <w:tcPr>
            <w:tcW w:w="2689" w:type="dxa"/>
          </w:tcPr>
          <w:p w14:paraId="7037E6B1" w14:textId="77777777" w:rsidR="00980E7D" w:rsidRDefault="00980E7D" w:rsidP="00BB77C8">
            <w:pPr>
              <w:pStyle w:val="KeinLeerraum"/>
              <w:rPr>
                <w:b/>
              </w:rPr>
            </w:pPr>
            <w:r>
              <w:rPr>
                <w:b/>
              </w:rPr>
              <w:t>Wurde der Eingang bestätigt</w:t>
            </w:r>
            <w:r w:rsidRPr="004713BF">
              <w:rPr>
                <w:b/>
              </w:rPr>
              <w:t>?</w:t>
            </w:r>
          </w:p>
        </w:tc>
        <w:tc>
          <w:tcPr>
            <w:tcW w:w="4775" w:type="dxa"/>
          </w:tcPr>
          <w:p w14:paraId="2B9A133B" w14:textId="77777777" w:rsidR="00980E7D" w:rsidRDefault="00980E7D" w:rsidP="00BB77C8">
            <w:pPr>
              <w:pStyle w:val="KeinLeerraum"/>
            </w:pPr>
            <w:r>
              <w:t>Das sollte zeitnah erfolgen, damit die betreffende Person weiß, dass man sich mit ihrem Anliegen auseinandersetzt. Das kann auch zur Entschärfung der Situation führen, gerade wenn die betreffende Person verärgert ist. Bei Betroffenenanfragen muss die Frist aus Art. 12 Abs. 3 Datenschutz-Grundverordnung (DSGVO) beachtet werden.</w:t>
            </w:r>
          </w:p>
        </w:tc>
        <w:tc>
          <w:tcPr>
            <w:tcW w:w="1598" w:type="dxa"/>
          </w:tcPr>
          <w:p w14:paraId="50E08CE2" w14:textId="77777777" w:rsidR="00980E7D" w:rsidRPr="00C569D5" w:rsidRDefault="00980E7D" w:rsidP="00BB77C8">
            <w:pPr>
              <w:rPr>
                <w:rFonts w:ascii="Arial" w:hAnsi="Arial" w:cs="Arial"/>
                <w:sz w:val="20"/>
                <w:szCs w:val="20"/>
              </w:rPr>
            </w:pPr>
            <w:r w:rsidRPr="00964E60">
              <w:rPr>
                <w:rFonts w:ascii="Arial" w:hAnsi="Arial" w:cs="Arial"/>
                <w:sz w:val="20"/>
                <w:szCs w:val="20"/>
              </w:rPr>
              <w:fldChar w:fldCharType="begin">
                <w:ffData>
                  <w:name w:val="Kontrollkästchen3"/>
                  <w:enabled/>
                  <w:calcOnExit w:val="0"/>
                  <w:checkBox>
                    <w:sizeAuto/>
                    <w:default w:val="0"/>
                  </w:checkBox>
                </w:ffData>
              </w:fldChar>
            </w:r>
            <w:r w:rsidRPr="00964E6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964E60">
              <w:rPr>
                <w:rFonts w:ascii="Arial" w:hAnsi="Arial" w:cs="Arial"/>
                <w:sz w:val="20"/>
                <w:szCs w:val="20"/>
              </w:rPr>
              <w:fldChar w:fldCharType="end"/>
            </w:r>
            <w:r w:rsidRPr="00964E60">
              <w:rPr>
                <w:rFonts w:ascii="Arial" w:hAnsi="Arial" w:cs="Arial"/>
                <w:sz w:val="20"/>
                <w:szCs w:val="20"/>
              </w:rPr>
              <w:t xml:space="preserve"> </w:t>
            </w:r>
            <w:r w:rsidRPr="00964E60">
              <w:rPr>
                <w:rFonts w:ascii="Arial" w:eastAsia="Times New Roman" w:hAnsi="Arial" w:cs="Arial"/>
                <w:sz w:val="20"/>
                <w:szCs w:val="20"/>
                <w:lang w:eastAsia="de-DE"/>
              </w:rPr>
              <w:t xml:space="preserve">Ja </w:t>
            </w:r>
            <w:r w:rsidRPr="00964E60">
              <w:rPr>
                <w:rFonts w:ascii="Arial" w:hAnsi="Arial" w:cs="Arial"/>
                <w:sz w:val="20"/>
                <w:szCs w:val="20"/>
              </w:rPr>
              <w:fldChar w:fldCharType="begin">
                <w:ffData>
                  <w:name w:val="Kontrollkästchen3"/>
                  <w:enabled/>
                  <w:calcOnExit w:val="0"/>
                  <w:checkBox>
                    <w:sizeAuto/>
                    <w:default w:val="0"/>
                  </w:checkBox>
                </w:ffData>
              </w:fldChar>
            </w:r>
            <w:r w:rsidRPr="00964E6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964E60">
              <w:rPr>
                <w:rFonts w:ascii="Arial" w:hAnsi="Arial" w:cs="Arial"/>
                <w:sz w:val="20"/>
                <w:szCs w:val="20"/>
              </w:rPr>
              <w:fldChar w:fldCharType="end"/>
            </w:r>
            <w:r w:rsidRPr="00964E60">
              <w:rPr>
                <w:rFonts w:ascii="Arial" w:hAnsi="Arial" w:cs="Arial"/>
                <w:sz w:val="20"/>
                <w:szCs w:val="20"/>
              </w:rPr>
              <w:t xml:space="preserve"> </w:t>
            </w:r>
            <w:r w:rsidRPr="00964E60">
              <w:rPr>
                <w:rFonts w:ascii="Arial" w:eastAsia="Times New Roman" w:hAnsi="Arial" w:cs="Arial"/>
                <w:sz w:val="20"/>
                <w:szCs w:val="20"/>
                <w:lang w:eastAsia="de-DE"/>
              </w:rPr>
              <w:t>Nein</w:t>
            </w:r>
          </w:p>
        </w:tc>
      </w:tr>
      <w:tr w:rsidR="00980E7D" w14:paraId="75F89C07" w14:textId="77777777" w:rsidTr="00BB77C8">
        <w:trPr>
          <w:trHeight w:val="213"/>
        </w:trPr>
        <w:tc>
          <w:tcPr>
            <w:tcW w:w="2689" w:type="dxa"/>
          </w:tcPr>
          <w:p w14:paraId="2702EA75" w14:textId="77777777" w:rsidR="00980E7D" w:rsidRDefault="00980E7D" w:rsidP="00BB77C8">
            <w:pPr>
              <w:pStyle w:val="KeinLeerraum"/>
              <w:rPr>
                <w:b/>
              </w:rPr>
            </w:pPr>
            <w:r w:rsidRPr="00B61532">
              <w:rPr>
                <w:b/>
              </w:rPr>
              <w:t xml:space="preserve">Ist der Sachverhalt </w:t>
            </w:r>
            <w:r>
              <w:rPr>
                <w:b/>
              </w:rPr>
              <w:t xml:space="preserve">klar </w:t>
            </w:r>
            <w:r w:rsidRPr="00B61532">
              <w:rPr>
                <w:b/>
              </w:rPr>
              <w:t>nachvollziehbar?</w:t>
            </w:r>
          </w:p>
        </w:tc>
        <w:tc>
          <w:tcPr>
            <w:tcW w:w="4775" w:type="dxa"/>
          </w:tcPr>
          <w:p w14:paraId="35E94626" w14:textId="77777777" w:rsidR="00980E7D" w:rsidRDefault="00980E7D" w:rsidP="00BB77C8">
            <w:pPr>
              <w:pStyle w:val="KeinLeerraum"/>
            </w:pPr>
            <w:r>
              <w:t>Es darf keine Zweifel geben, worum es dem Beschwerdeführer geht. Bei unklarer Interessenlage oder unklarer Beschreibung sollte das Anliegen zunächst mit dem Beschwerdeführer geklärt werden.</w:t>
            </w:r>
          </w:p>
        </w:tc>
        <w:tc>
          <w:tcPr>
            <w:tcW w:w="1598" w:type="dxa"/>
          </w:tcPr>
          <w:p w14:paraId="5134E9C2" w14:textId="77777777" w:rsidR="00980E7D" w:rsidRPr="00501F48" w:rsidRDefault="00980E7D" w:rsidP="00BB77C8">
            <w:pPr>
              <w:rPr>
                <w:rFonts w:ascii="Arial" w:eastAsia="Times New Roman" w:hAnsi="Arial" w:cs="Arial"/>
                <w:sz w:val="20"/>
                <w:szCs w:val="20"/>
                <w:lang w:eastAsia="de-DE"/>
              </w:rPr>
            </w:pPr>
            <w:r w:rsidRPr="00964E60">
              <w:rPr>
                <w:rFonts w:ascii="Arial" w:hAnsi="Arial" w:cs="Arial"/>
                <w:sz w:val="20"/>
                <w:szCs w:val="20"/>
              </w:rPr>
              <w:fldChar w:fldCharType="begin">
                <w:ffData>
                  <w:name w:val="Kontrollkästchen3"/>
                  <w:enabled/>
                  <w:calcOnExit w:val="0"/>
                  <w:checkBox>
                    <w:sizeAuto/>
                    <w:default w:val="0"/>
                  </w:checkBox>
                </w:ffData>
              </w:fldChar>
            </w:r>
            <w:r w:rsidRPr="00964E6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964E60">
              <w:rPr>
                <w:rFonts w:ascii="Arial" w:hAnsi="Arial" w:cs="Arial"/>
                <w:sz w:val="20"/>
                <w:szCs w:val="20"/>
              </w:rPr>
              <w:fldChar w:fldCharType="end"/>
            </w:r>
            <w:r w:rsidRPr="00964E60">
              <w:rPr>
                <w:rFonts w:ascii="Arial" w:hAnsi="Arial" w:cs="Arial"/>
                <w:sz w:val="20"/>
                <w:szCs w:val="20"/>
              </w:rPr>
              <w:t xml:space="preserve"> </w:t>
            </w:r>
            <w:r w:rsidRPr="00964E60">
              <w:rPr>
                <w:rFonts w:ascii="Arial" w:eastAsia="Times New Roman" w:hAnsi="Arial" w:cs="Arial"/>
                <w:sz w:val="20"/>
                <w:szCs w:val="20"/>
                <w:lang w:eastAsia="de-DE"/>
              </w:rPr>
              <w:t xml:space="preserve">Ja </w:t>
            </w:r>
            <w:r w:rsidRPr="00964E60">
              <w:rPr>
                <w:rFonts w:ascii="Arial" w:hAnsi="Arial" w:cs="Arial"/>
                <w:sz w:val="20"/>
                <w:szCs w:val="20"/>
              </w:rPr>
              <w:fldChar w:fldCharType="begin">
                <w:ffData>
                  <w:name w:val="Kontrollkästchen3"/>
                  <w:enabled/>
                  <w:calcOnExit w:val="0"/>
                  <w:checkBox>
                    <w:sizeAuto/>
                    <w:default w:val="0"/>
                  </w:checkBox>
                </w:ffData>
              </w:fldChar>
            </w:r>
            <w:r w:rsidRPr="00964E6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964E60">
              <w:rPr>
                <w:rFonts w:ascii="Arial" w:hAnsi="Arial" w:cs="Arial"/>
                <w:sz w:val="20"/>
                <w:szCs w:val="20"/>
              </w:rPr>
              <w:fldChar w:fldCharType="end"/>
            </w:r>
            <w:r w:rsidRPr="00964E60">
              <w:rPr>
                <w:rFonts w:ascii="Arial" w:hAnsi="Arial" w:cs="Arial"/>
                <w:sz w:val="20"/>
                <w:szCs w:val="20"/>
              </w:rPr>
              <w:t xml:space="preserve"> </w:t>
            </w:r>
            <w:r w:rsidRPr="00964E60">
              <w:rPr>
                <w:rFonts w:ascii="Arial" w:eastAsia="Times New Roman" w:hAnsi="Arial" w:cs="Arial"/>
                <w:sz w:val="20"/>
                <w:szCs w:val="20"/>
                <w:lang w:eastAsia="de-DE"/>
              </w:rPr>
              <w:t>Nein</w:t>
            </w:r>
          </w:p>
        </w:tc>
      </w:tr>
      <w:tr w:rsidR="00980E7D" w14:paraId="7F79407B" w14:textId="77777777" w:rsidTr="00BB77C8">
        <w:trPr>
          <w:trHeight w:val="213"/>
        </w:trPr>
        <w:tc>
          <w:tcPr>
            <w:tcW w:w="2689" w:type="dxa"/>
          </w:tcPr>
          <w:p w14:paraId="5D86AF9A" w14:textId="77777777" w:rsidR="00980E7D" w:rsidRPr="00B61532" w:rsidRDefault="00980E7D" w:rsidP="00BB77C8">
            <w:pPr>
              <w:pStyle w:val="KeinLeerraum"/>
              <w:rPr>
                <w:b/>
              </w:rPr>
            </w:pPr>
            <w:r>
              <w:rPr>
                <w:b/>
              </w:rPr>
              <w:t>Gibt es Auffälligkeiten bzw. Unstimmigkeiten?</w:t>
            </w:r>
          </w:p>
        </w:tc>
        <w:tc>
          <w:tcPr>
            <w:tcW w:w="4775" w:type="dxa"/>
          </w:tcPr>
          <w:p w14:paraId="130B98EA" w14:textId="77777777" w:rsidR="00980E7D" w:rsidRDefault="00980E7D" w:rsidP="00BB77C8">
            <w:pPr>
              <w:pStyle w:val="KeinLeerraum"/>
            </w:pPr>
            <w:r>
              <w:t>Unter Umständen handelt es sich auch um eine „</w:t>
            </w:r>
            <w:proofErr w:type="spellStart"/>
            <w:r>
              <w:t>Fakeanfrage</w:t>
            </w:r>
            <w:proofErr w:type="spellEnd"/>
            <w:r>
              <w:t>“, um Ihr Unternehmen zu beschäftigen. Eventuell hat man auch künstliche Intelligenz bemüht, um die eigene Position zu untermauern. Darauf können unpassende Argumente oder falsche Rechtsprechung hindeuten.</w:t>
            </w:r>
          </w:p>
        </w:tc>
        <w:tc>
          <w:tcPr>
            <w:tcW w:w="1598" w:type="dxa"/>
          </w:tcPr>
          <w:p w14:paraId="3EF6070D" w14:textId="77777777" w:rsidR="00980E7D" w:rsidRPr="00C569D5" w:rsidRDefault="00980E7D" w:rsidP="00BB77C8">
            <w:pPr>
              <w:rPr>
                <w:rFonts w:ascii="Arial" w:hAnsi="Arial" w:cs="Arial"/>
                <w:sz w:val="20"/>
                <w:szCs w:val="20"/>
              </w:rPr>
            </w:pPr>
            <w:r w:rsidRPr="00964E60">
              <w:rPr>
                <w:rFonts w:ascii="Arial" w:hAnsi="Arial" w:cs="Arial"/>
                <w:sz w:val="20"/>
                <w:szCs w:val="20"/>
              </w:rPr>
              <w:fldChar w:fldCharType="begin">
                <w:ffData>
                  <w:name w:val="Kontrollkästchen3"/>
                  <w:enabled/>
                  <w:calcOnExit w:val="0"/>
                  <w:checkBox>
                    <w:sizeAuto/>
                    <w:default w:val="0"/>
                  </w:checkBox>
                </w:ffData>
              </w:fldChar>
            </w:r>
            <w:r w:rsidRPr="00964E6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964E60">
              <w:rPr>
                <w:rFonts w:ascii="Arial" w:hAnsi="Arial" w:cs="Arial"/>
                <w:sz w:val="20"/>
                <w:szCs w:val="20"/>
              </w:rPr>
              <w:fldChar w:fldCharType="end"/>
            </w:r>
            <w:r w:rsidRPr="00964E60">
              <w:rPr>
                <w:rFonts w:ascii="Arial" w:hAnsi="Arial" w:cs="Arial"/>
                <w:sz w:val="20"/>
                <w:szCs w:val="20"/>
              </w:rPr>
              <w:t xml:space="preserve"> </w:t>
            </w:r>
            <w:r w:rsidRPr="00964E60">
              <w:rPr>
                <w:rFonts w:ascii="Arial" w:eastAsia="Times New Roman" w:hAnsi="Arial" w:cs="Arial"/>
                <w:sz w:val="20"/>
                <w:szCs w:val="20"/>
                <w:lang w:eastAsia="de-DE"/>
              </w:rPr>
              <w:t xml:space="preserve">Ja </w:t>
            </w:r>
            <w:r w:rsidRPr="00964E60">
              <w:rPr>
                <w:rFonts w:ascii="Arial" w:hAnsi="Arial" w:cs="Arial"/>
                <w:sz w:val="20"/>
                <w:szCs w:val="20"/>
              </w:rPr>
              <w:fldChar w:fldCharType="begin">
                <w:ffData>
                  <w:name w:val="Kontrollkästchen3"/>
                  <w:enabled/>
                  <w:calcOnExit w:val="0"/>
                  <w:checkBox>
                    <w:sizeAuto/>
                    <w:default w:val="0"/>
                  </w:checkBox>
                </w:ffData>
              </w:fldChar>
            </w:r>
            <w:r w:rsidRPr="00964E6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964E60">
              <w:rPr>
                <w:rFonts w:ascii="Arial" w:hAnsi="Arial" w:cs="Arial"/>
                <w:sz w:val="20"/>
                <w:szCs w:val="20"/>
              </w:rPr>
              <w:fldChar w:fldCharType="end"/>
            </w:r>
            <w:r w:rsidRPr="00964E60">
              <w:rPr>
                <w:rFonts w:ascii="Arial" w:hAnsi="Arial" w:cs="Arial"/>
                <w:sz w:val="20"/>
                <w:szCs w:val="20"/>
              </w:rPr>
              <w:t xml:space="preserve"> </w:t>
            </w:r>
            <w:r w:rsidRPr="00964E60">
              <w:rPr>
                <w:rFonts w:ascii="Arial" w:eastAsia="Times New Roman" w:hAnsi="Arial" w:cs="Arial"/>
                <w:sz w:val="20"/>
                <w:szCs w:val="20"/>
                <w:lang w:eastAsia="de-DE"/>
              </w:rPr>
              <w:t>Nein</w:t>
            </w:r>
          </w:p>
        </w:tc>
      </w:tr>
      <w:tr w:rsidR="00980E7D" w14:paraId="21A9718B" w14:textId="77777777" w:rsidTr="00BB77C8">
        <w:trPr>
          <w:trHeight w:val="213"/>
        </w:trPr>
        <w:tc>
          <w:tcPr>
            <w:tcW w:w="2689" w:type="dxa"/>
          </w:tcPr>
          <w:p w14:paraId="69ABA8D1" w14:textId="77777777" w:rsidR="00980E7D" w:rsidRPr="00B61532" w:rsidRDefault="00980E7D" w:rsidP="00BB77C8">
            <w:pPr>
              <w:pStyle w:val="KeinLeerraum"/>
              <w:rPr>
                <w:b/>
              </w:rPr>
            </w:pPr>
            <w:r w:rsidRPr="00B61532">
              <w:rPr>
                <w:b/>
              </w:rPr>
              <w:lastRenderedPageBreak/>
              <w:t>Sind die zuständigen Stellen informiert?</w:t>
            </w:r>
          </w:p>
        </w:tc>
        <w:tc>
          <w:tcPr>
            <w:tcW w:w="4775" w:type="dxa"/>
          </w:tcPr>
          <w:p w14:paraId="797836C2" w14:textId="77777777" w:rsidR="00980E7D" w:rsidRDefault="00980E7D" w:rsidP="00BB77C8">
            <w:pPr>
              <w:pStyle w:val="KeinLeerraum"/>
            </w:pPr>
            <w:r>
              <w:t>Machen Sie aus, wer für die relevante Datenverarbeitung verantwortlich und zuständig ist. Laden Sie zum Gespräch und zur Festlegung von Maßnahmen bzw. zu nächsten Schritten ein.</w:t>
            </w:r>
          </w:p>
        </w:tc>
        <w:tc>
          <w:tcPr>
            <w:tcW w:w="1598" w:type="dxa"/>
          </w:tcPr>
          <w:p w14:paraId="13D9B2B4" w14:textId="77777777" w:rsidR="00980E7D" w:rsidRPr="00C569D5" w:rsidRDefault="00980E7D" w:rsidP="00BB77C8">
            <w:pPr>
              <w:rPr>
                <w:rFonts w:ascii="Arial" w:hAnsi="Arial" w:cs="Arial"/>
                <w:sz w:val="20"/>
                <w:szCs w:val="20"/>
              </w:rPr>
            </w:pPr>
            <w:r w:rsidRPr="00964E60">
              <w:rPr>
                <w:rFonts w:ascii="Arial" w:hAnsi="Arial" w:cs="Arial"/>
                <w:sz w:val="20"/>
                <w:szCs w:val="20"/>
              </w:rPr>
              <w:fldChar w:fldCharType="begin">
                <w:ffData>
                  <w:name w:val="Kontrollkästchen3"/>
                  <w:enabled/>
                  <w:calcOnExit w:val="0"/>
                  <w:checkBox>
                    <w:sizeAuto/>
                    <w:default w:val="0"/>
                  </w:checkBox>
                </w:ffData>
              </w:fldChar>
            </w:r>
            <w:r w:rsidRPr="00964E6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964E60">
              <w:rPr>
                <w:rFonts w:ascii="Arial" w:hAnsi="Arial" w:cs="Arial"/>
                <w:sz w:val="20"/>
                <w:szCs w:val="20"/>
              </w:rPr>
              <w:fldChar w:fldCharType="end"/>
            </w:r>
            <w:r w:rsidRPr="00964E60">
              <w:rPr>
                <w:rFonts w:ascii="Arial" w:hAnsi="Arial" w:cs="Arial"/>
                <w:sz w:val="20"/>
                <w:szCs w:val="20"/>
              </w:rPr>
              <w:t xml:space="preserve"> </w:t>
            </w:r>
            <w:r w:rsidRPr="00964E60">
              <w:rPr>
                <w:rFonts w:ascii="Arial" w:eastAsia="Times New Roman" w:hAnsi="Arial" w:cs="Arial"/>
                <w:sz w:val="20"/>
                <w:szCs w:val="20"/>
                <w:lang w:eastAsia="de-DE"/>
              </w:rPr>
              <w:t xml:space="preserve">Ja </w:t>
            </w:r>
            <w:r w:rsidRPr="00964E60">
              <w:rPr>
                <w:rFonts w:ascii="Arial" w:hAnsi="Arial" w:cs="Arial"/>
                <w:sz w:val="20"/>
                <w:szCs w:val="20"/>
              </w:rPr>
              <w:fldChar w:fldCharType="begin">
                <w:ffData>
                  <w:name w:val="Kontrollkästchen3"/>
                  <w:enabled/>
                  <w:calcOnExit w:val="0"/>
                  <w:checkBox>
                    <w:sizeAuto/>
                    <w:default w:val="0"/>
                  </w:checkBox>
                </w:ffData>
              </w:fldChar>
            </w:r>
            <w:r w:rsidRPr="00964E6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964E60">
              <w:rPr>
                <w:rFonts w:ascii="Arial" w:hAnsi="Arial" w:cs="Arial"/>
                <w:sz w:val="20"/>
                <w:szCs w:val="20"/>
              </w:rPr>
              <w:fldChar w:fldCharType="end"/>
            </w:r>
            <w:r w:rsidRPr="00964E60">
              <w:rPr>
                <w:rFonts w:ascii="Arial" w:hAnsi="Arial" w:cs="Arial"/>
                <w:sz w:val="20"/>
                <w:szCs w:val="20"/>
              </w:rPr>
              <w:t xml:space="preserve"> </w:t>
            </w:r>
            <w:r w:rsidRPr="00964E60">
              <w:rPr>
                <w:rFonts w:ascii="Arial" w:eastAsia="Times New Roman" w:hAnsi="Arial" w:cs="Arial"/>
                <w:sz w:val="20"/>
                <w:szCs w:val="20"/>
                <w:lang w:eastAsia="de-DE"/>
              </w:rPr>
              <w:t>Nein</w:t>
            </w:r>
          </w:p>
        </w:tc>
      </w:tr>
      <w:tr w:rsidR="00980E7D" w14:paraId="0FF5EB2D" w14:textId="77777777" w:rsidTr="00BB77C8">
        <w:trPr>
          <w:trHeight w:val="213"/>
        </w:trPr>
        <w:tc>
          <w:tcPr>
            <w:tcW w:w="2689" w:type="dxa"/>
          </w:tcPr>
          <w:p w14:paraId="7C75A647" w14:textId="77777777" w:rsidR="00980E7D" w:rsidRPr="00B61532" w:rsidRDefault="00980E7D" w:rsidP="00BB77C8">
            <w:pPr>
              <w:pStyle w:val="KeinLeerraum"/>
              <w:rPr>
                <w:b/>
              </w:rPr>
            </w:pPr>
            <w:r>
              <w:rPr>
                <w:b/>
              </w:rPr>
              <w:t>Ist die</w:t>
            </w:r>
            <w:r w:rsidRPr="00B61532">
              <w:rPr>
                <w:b/>
              </w:rPr>
              <w:t xml:space="preserve"> Unternehmensleitung </w:t>
            </w:r>
            <w:r>
              <w:rPr>
                <w:b/>
              </w:rPr>
              <w:t>einzubinden?</w:t>
            </w:r>
          </w:p>
        </w:tc>
        <w:tc>
          <w:tcPr>
            <w:tcW w:w="4775" w:type="dxa"/>
          </w:tcPr>
          <w:p w14:paraId="4878E841" w14:textId="77777777" w:rsidR="00980E7D" w:rsidRDefault="00980E7D" w:rsidP="00BB77C8">
            <w:pPr>
              <w:pStyle w:val="KeinLeerraum"/>
            </w:pPr>
            <w:r>
              <w:t>Je nach Beschwerde ist es sinnvoll, frühzeitig die Unternehmensleitung einzubinden. Sie trägt am Ende jede Entscheidung und ist für alles verantwortlich.</w:t>
            </w:r>
          </w:p>
        </w:tc>
        <w:tc>
          <w:tcPr>
            <w:tcW w:w="1598" w:type="dxa"/>
          </w:tcPr>
          <w:p w14:paraId="6172E632" w14:textId="77777777" w:rsidR="00980E7D" w:rsidRPr="00C569D5" w:rsidRDefault="00980E7D" w:rsidP="00BB77C8">
            <w:pPr>
              <w:rPr>
                <w:rFonts w:ascii="Arial" w:hAnsi="Arial" w:cs="Arial"/>
                <w:sz w:val="20"/>
                <w:szCs w:val="20"/>
              </w:rPr>
            </w:pPr>
            <w:r w:rsidRPr="00964E60">
              <w:rPr>
                <w:rFonts w:ascii="Arial" w:hAnsi="Arial" w:cs="Arial"/>
                <w:sz w:val="20"/>
                <w:szCs w:val="20"/>
              </w:rPr>
              <w:fldChar w:fldCharType="begin">
                <w:ffData>
                  <w:name w:val="Kontrollkästchen3"/>
                  <w:enabled/>
                  <w:calcOnExit w:val="0"/>
                  <w:checkBox>
                    <w:sizeAuto/>
                    <w:default w:val="0"/>
                  </w:checkBox>
                </w:ffData>
              </w:fldChar>
            </w:r>
            <w:r w:rsidRPr="00964E6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964E60">
              <w:rPr>
                <w:rFonts w:ascii="Arial" w:hAnsi="Arial" w:cs="Arial"/>
                <w:sz w:val="20"/>
                <w:szCs w:val="20"/>
              </w:rPr>
              <w:fldChar w:fldCharType="end"/>
            </w:r>
            <w:r w:rsidRPr="00964E60">
              <w:rPr>
                <w:rFonts w:ascii="Arial" w:hAnsi="Arial" w:cs="Arial"/>
                <w:sz w:val="20"/>
                <w:szCs w:val="20"/>
              </w:rPr>
              <w:t xml:space="preserve"> </w:t>
            </w:r>
            <w:r w:rsidRPr="00964E60">
              <w:rPr>
                <w:rFonts w:ascii="Arial" w:eastAsia="Times New Roman" w:hAnsi="Arial" w:cs="Arial"/>
                <w:sz w:val="20"/>
                <w:szCs w:val="20"/>
                <w:lang w:eastAsia="de-DE"/>
              </w:rPr>
              <w:t xml:space="preserve">Ja </w:t>
            </w:r>
            <w:r w:rsidRPr="00964E60">
              <w:rPr>
                <w:rFonts w:ascii="Arial" w:hAnsi="Arial" w:cs="Arial"/>
                <w:sz w:val="20"/>
                <w:szCs w:val="20"/>
              </w:rPr>
              <w:fldChar w:fldCharType="begin">
                <w:ffData>
                  <w:name w:val="Kontrollkästchen3"/>
                  <w:enabled/>
                  <w:calcOnExit w:val="0"/>
                  <w:checkBox>
                    <w:sizeAuto/>
                    <w:default w:val="0"/>
                  </w:checkBox>
                </w:ffData>
              </w:fldChar>
            </w:r>
            <w:r w:rsidRPr="00964E6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964E60">
              <w:rPr>
                <w:rFonts w:ascii="Arial" w:hAnsi="Arial" w:cs="Arial"/>
                <w:sz w:val="20"/>
                <w:szCs w:val="20"/>
              </w:rPr>
              <w:fldChar w:fldCharType="end"/>
            </w:r>
            <w:r w:rsidRPr="00964E60">
              <w:rPr>
                <w:rFonts w:ascii="Arial" w:hAnsi="Arial" w:cs="Arial"/>
                <w:sz w:val="20"/>
                <w:szCs w:val="20"/>
              </w:rPr>
              <w:t xml:space="preserve"> </w:t>
            </w:r>
            <w:r w:rsidRPr="00964E60">
              <w:rPr>
                <w:rFonts w:ascii="Arial" w:eastAsia="Times New Roman" w:hAnsi="Arial" w:cs="Arial"/>
                <w:sz w:val="20"/>
                <w:szCs w:val="20"/>
                <w:lang w:eastAsia="de-DE"/>
              </w:rPr>
              <w:t>Nein</w:t>
            </w:r>
          </w:p>
        </w:tc>
      </w:tr>
      <w:tr w:rsidR="00980E7D" w14:paraId="399988FA" w14:textId="77777777" w:rsidTr="00BB77C8">
        <w:trPr>
          <w:trHeight w:val="213"/>
        </w:trPr>
        <w:tc>
          <w:tcPr>
            <w:tcW w:w="2689" w:type="dxa"/>
          </w:tcPr>
          <w:p w14:paraId="684BDD1C" w14:textId="77777777" w:rsidR="00980E7D" w:rsidRPr="00B61532" w:rsidRDefault="00980E7D" w:rsidP="00BB77C8">
            <w:pPr>
              <w:pStyle w:val="KeinLeerraum"/>
              <w:rPr>
                <w:b/>
              </w:rPr>
            </w:pPr>
            <w:r>
              <w:rPr>
                <w:b/>
              </w:rPr>
              <w:t>Besteht ggf. eine Melde- bzw. Informationspflicht?</w:t>
            </w:r>
          </w:p>
        </w:tc>
        <w:tc>
          <w:tcPr>
            <w:tcW w:w="4775" w:type="dxa"/>
          </w:tcPr>
          <w:p w14:paraId="416E6B1D" w14:textId="77777777" w:rsidR="00980E7D" w:rsidRDefault="00980E7D" w:rsidP="00BB77C8">
            <w:pPr>
              <w:pStyle w:val="KeinLeerraum"/>
            </w:pPr>
            <w:r>
              <w:t>Geht es bei der Sache um eine Verletzung des Schutzes personenbezogener Daten, kann eine Meldung an die zuständige Aufsichtsbehörde erforderlich sein (Art. 33 DSGVO). Eventuell müssen auch mögliche weitere Betroffene informiert werden (Art. 34 DSGVO).</w:t>
            </w:r>
          </w:p>
        </w:tc>
        <w:tc>
          <w:tcPr>
            <w:tcW w:w="1598" w:type="dxa"/>
          </w:tcPr>
          <w:p w14:paraId="44101F9C" w14:textId="77777777" w:rsidR="00980E7D" w:rsidRPr="00C569D5" w:rsidRDefault="00980E7D" w:rsidP="00BB77C8">
            <w:pPr>
              <w:rPr>
                <w:rFonts w:ascii="Arial" w:hAnsi="Arial" w:cs="Arial"/>
                <w:sz w:val="20"/>
                <w:szCs w:val="20"/>
              </w:rPr>
            </w:pPr>
            <w:r w:rsidRPr="00964E60">
              <w:rPr>
                <w:rFonts w:ascii="Arial" w:hAnsi="Arial" w:cs="Arial"/>
                <w:sz w:val="20"/>
                <w:szCs w:val="20"/>
              </w:rPr>
              <w:fldChar w:fldCharType="begin">
                <w:ffData>
                  <w:name w:val="Kontrollkästchen3"/>
                  <w:enabled/>
                  <w:calcOnExit w:val="0"/>
                  <w:checkBox>
                    <w:sizeAuto/>
                    <w:default w:val="0"/>
                  </w:checkBox>
                </w:ffData>
              </w:fldChar>
            </w:r>
            <w:r w:rsidRPr="00964E6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964E60">
              <w:rPr>
                <w:rFonts w:ascii="Arial" w:hAnsi="Arial" w:cs="Arial"/>
                <w:sz w:val="20"/>
                <w:szCs w:val="20"/>
              </w:rPr>
              <w:fldChar w:fldCharType="end"/>
            </w:r>
            <w:r w:rsidRPr="00964E60">
              <w:rPr>
                <w:rFonts w:ascii="Arial" w:hAnsi="Arial" w:cs="Arial"/>
                <w:sz w:val="20"/>
                <w:szCs w:val="20"/>
              </w:rPr>
              <w:t xml:space="preserve"> </w:t>
            </w:r>
            <w:r w:rsidRPr="00964E60">
              <w:rPr>
                <w:rFonts w:ascii="Arial" w:eastAsia="Times New Roman" w:hAnsi="Arial" w:cs="Arial"/>
                <w:sz w:val="20"/>
                <w:szCs w:val="20"/>
                <w:lang w:eastAsia="de-DE"/>
              </w:rPr>
              <w:t xml:space="preserve">Ja </w:t>
            </w:r>
            <w:r w:rsidRPr="00964E60">
              <w:rPr>
                <w:rFonts w:ascii="Arial" w:hAnsi="Arial" w:cs="Arial"/>
                <w:sz w:val="20"/>
                <w:szCs w:val="20"/>
              </w:rPr>
              <w:fldChar w:fldCharType="begin">
                <w:ffData>
                  <w:name w:val="Kontrollkästchen3"/>
                  <w:enabled/>
                  <w:calcOnExit w:val="0"/>
                  <w:checkBox>
                    <w:sizeAuto/>
                    <w:default w:val="0"/>
                  </w:checkBox>
                </w:ffData>
              </w:fldChar>
            </w:r>
            <w:r w:rsidRPr="00964E6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964E60">
              <w:rPr>
                <w:rFonts w:ascii="Arial" w:hAnsi="Arial" w:cs="Arial"/>
                <w:sz w:val="20"/>
                <w:szCs w:val="20"/>
              </w:rPr>
              <w:fldChar w:fldCharType="end"/>
            </w:r>
            <w:r w:rsidRPr="00964E60">
              <w:rPr>
                <w:rFonts w:ascii="Arial" w:hAnsi="Arial" w:cs="Arial"/>
                <w:sz w:val="20"/>
                <w:szCs w:val="20"/>
              </w:rPr>
              <w:t xml:space="preserve"> </w:t>
            </w:r>
            <w:r w:rsidRPr="00964E60">
              <w:rPr>
                <w:rFonts w:ascii="Arial" w:eastAsia="Times New Roman" w:hAnsi="Arial" w:cs="Arial"/>
                <w:sz w:val="20"/>
                <w:szCs w:val="20"/>
                <w:lang w:eastAsia="de-DE"/>
              </w:rPr>
              <w:t>Nein</w:t>
            </w:r>
          </w:p>
        </w:tc>
      </w:tr>
      <w:tr w:rsidR="00980E7D" w14:paraId="1824332E" w14:textId="77777777" w:rsidTr="00BB77C8">
        <w:trPr>
          <w:trHeight w:val="213"/>
        </w:trPr>
        <w:tc>
          <w:tcPr>
            <w:tcW w:w="2689" w:type="dxa"/>
          </w:tcPr>
          <w:p w14:paraId="5228A879" w14:textId="77777777" w:rsidR="00980E7D" w:rsidRDefault="00980E7D" w:rsidP="00BB77C8">
            <w:pPr>
              <w:pStyle w:val="KeinLeerraum"/>
              <w:rPr>
                <w:b/>
              </w:rPr>
            </w:pPr>
            <w:r>
              <w:rPr>
                <w:b/>
              </w:rPr>
              <w:t>Wie ist die Sache zu bewerten?</w:t>
            </w:r>
          </w:p>
        </w:tc>
        <w:tc>
          <w:tcPr>
            <w:tcW w:w="4775" w:type="dxa"/>
          </w:tcPr>
          <w:p w14:paraId="7CD418FF" w14:textId="77777777" w:rsidR="00980E7D" w:rsidRDefault="00980E7D" w:rsidP="00BB77C8">
            <w:pPr>
              <w:pStyle w:val="KeinLeerraum"/>
            </w:pPr>
            <w:r>
              <w:t>Ist die Beschwerde gerechtfertigt, sollte dieser abgeholfen werden. Dazu sind entsprechende Maßnahmen nötig, die direkt eingeleitet werden müssen. Wichtig ist in diesem Zusammenhang, dass Aufgaben klar definiert und zur Erledigung zugewiesen sind.</w:t>
            </w:r>
          </w:p>
        </w:tc>
        <w:tc>
          <w:tcPr>
            <w:tcW w:w="1598" w:type="dxa"/>
          </w:tcPr>
          <w:p w14:paraId="6FCFF62E" w14:textId="77777777" w:rsidR="00980E7D" w:rsidRPr="003C1114" w:rsidRDefault="00980E7D" w:rsidP="00BB77C8">
            <w:pPr>
              <w:pStyle w:val="KeinLeerraum"/>
              <w:rPr>
                <w:b/>
              </w:rPr>
            </w:pPr>
            <w:r w:rsidRPr="00964E60">
              <w:rPr>
                <w:rFonts w:cs="Arial"/>
                <w:szCs w:val="20"/>
              </w:rPr>
              <w:fldChar w:fldCharType="begin">
                <w:ffData>
                  <w:name w:val="Kontrollkästchen3"/>
                  <w:enabled/>
                  <w:calcOnExit w:val="0"/>
                  <w:checkBox>
                    <w:sizeAuto/>
                    <w:default w:val="0"/>
                  </w:checkBox>
                </w:ffData>
              </w:fldChar>
            </w:r>
            <w:r w:rsidRPr="00964E60">
              <w:rPr>
                <w:rFonts w:cs="Arial"/>
                <w:szCs w:val="20"/>
              </w:rPr>
              <w:instrText xml:space="preserve"> FORMCHECKBOX </w:instrText>
            </w:r>
            <w:r>
              <w:rPr>
                <w:rFonts w:cs="Arial"/>
                <w:szCs w:val="20"/>
              </w:rPr>
            </w:r>
            <w:r>
              <w:rPr>
                <w:rFonts w:cs="Arial"/>
                <w:szCs w:val="20"/>
              </w:rPr>
              <w:fldChar w:fldCharType="separate"/>
            </w:r>
            <w:r w:rsidRPr="00964E60">
              <w:rPr>
                <w:rFonts w:cs="Arial"/>
                <w:szCs w:val="20"/>
              </w:rPr>
              <w:fldChar w:fldCharType="end"/>
            </w:r>
            <w:r w:rsidRPr="00964E60">
              <w:rPr>
                <w:rFonts w:cs="Arial"/>
                <w:szCs w:val="20"/>
              </w:rPr>
              <w:t xml:space="preserve"> </w:t>
            </w:r>
            <w:r w:rsidRPr="00964E60">
              <w:rPr>
                <w:rFonts w:eastAsia="Times New Roman" w:cs="Arial"/>
                <w:szCs w:val="20"/>
                <w:lang w:eastAsia="de-DE"/>
              </w:rPr>
              <w:t xml:space="preserve">Ja </w:t>
            </w:r>
            <w:r w:rsidRPr="00964E60">
              <w:rPr>
                <w:rFonts w:cs="Arial"/>
                <w:szCs w:val="20"/>
              </w:rPr>
              <w:fldChar w:fldCharType="begin">
                <w:ffData>
                  <w:name w:val="Kontrollkästchen3"/>
                  <w:enabled/>
                  <w:calcOnExit w:val="0"/>
                  <w:checkBox>
                    <w:sizeAuto/>
                    <w:default w:val="0"/>
                  </w:checkBox>
                </w:ffData>
              </w:fldChar>
            </w:r>
            <w:r w:rsidRPr="00964E60">
              <w:rPr>
                <w:rFonts w:cs="Arial"/>
                <w:szCs w:val="20"/>
              </w:rPr>
              <w:instrText xml:space="preserve"> FORMCHECKBOX </w:instrText>
            </w:r>
            <w:r>
              <w:rPr>
                <w:rFonts w:cs="Arial"/>
                <w:szCs w:val="20"/>
              </w:rPr>
            </w:r>
            <w:r>
              <w:rPr>
                <w:rFonts w:cs="Arial"/>
                <w:szCs w:val="20"/>
              </w:rPr>
              <w:fldChar w:fldCharType="separate"/>
            </w:r>
            <w:r w:rsidRPr="00964E60">
              <w:rPr>
                <w:rFonts w:cs="Arial"/>
                <w:szCs w:val="20"/>
              </w:rPr>
              <w:fldChar w:fldCharType="end"/>
            </w:r>
            <w:r w:rsidRPr="00964E60">
              <w:rPr>
                <w:rFonts w:cs="Arial"/>
                <w:szCs w:val="20"/>
              </w:rPr>
              <w:t xml:space="preserve"> </w:t>
            </w:r>
            <w:r w:rsidRPr="00964E60">
              <w:rPr>
                <w:rFonts w:eastAsia="Times New Roman" w:cs="Arial"/>
                <w:szCs w:val="20"/>
                <w:lang w:eastAsia="de-DE"/>
              </w:rPr>
              <w:t>Nein</w:t>
            </w:r>
          </w:p>
        </w:tc>
      </w:tr>
      <w:tr w:rsidR="00980E7D" w14:paraId="4276BA73" w14:textId="77777777" w:rsidTr="00BB77C8">
        <w:trPr>
          <w:trHeight w:val="213"/>
        </w:trPr>
        <w:tc>
          <w:tcPr>
            <w:tcW w:w="2689" w:type="dxa"/>
          </w:tcPr>
          <w:p w14:paraId="3FCC37EA" w14:textId="77777777" w:rsidR="00980E7D" w:rsidRDefault="00980E7D" w:rsidP="00BB77C8">
            <w:pPr>
              <w:pStyle w:val="KeinLeerraum"/>
              <w:rPr>
                <w:b/>
              </w:rPr>
            </w:pPr>
            <w:r>
              <w:rPr>
                <w:b/>
              </w:rPr>
              <w:t>Ist der Beschwerdeführer informiert worden?</w:t>
            </w:r>
          </w:p>
        </w:tc>
        <w:tc>
          <w:tcPr>
            <w:tcW w:w="4775" w:type="dxa"/>
          </w:tcPr>
          <w:p w14:paraId="1889DB6F" w14:textId="77777777" w:rsidR="00980E7D" w:rsidRDefault="00980E7D" w:rsidP="00BB77C8">
            <w:pPr>
              <w:pStyle w:val="KeinLeerraum"/>
            </w:pPr>
            <w:r>
              <w:t>Der Beschwerdeführer sollte über die Behandlung seiner Beschwerde informiert werden. Hatte er sich berechtigterweise beschwert, versteht sich eine Entschuldigung von selbst.</w:t>
            </w:r>
          </w:p>
        </w:tc>
        <w:tc>
          <w:tcPr>
            <w:tcW w:w="1598" w:type="dxa"/>
          </w:tcPr>
          <w:p w14:paraId="7BB3F97A" w14:textId="77777777" w:rsidR="00980E7D" w:rsidRPr="003C1114" w:rsidRDefault="00980E7D" w:rsidP="00BB77C8">
            <w:pPr>
              <w:pStyle w:val="KeinLeerraum"/>
              <w:rPr>
                <w:b/>
              </w:rPr>
            </w:pPr>
            <w:r w:rsidRPr="00964E60">
              <w:rPr>
                <w:rFonts w:cs="Arial"/>
                <w:szCs w:val="20"/>
              </w:rPr>
              <w:fldChar w:fldCharType="begin">
                <w:ffData>
                  <w:name w:val="Kontrollkästchen3"/>
                  <w:enabled/>
                  <w:calcOnExit w:val="0"/>
                  <w:checkBox>
                    <w:sizeAuto/>
                    <w:default w:val="0"/>
                  </w:checkBox>
                </w:ffData>
              </w:fldChar>
            </w:r>
            <w:r w:rsidRPr="00964E60">
              <w:rPr>
                <w:rFonts w:cs="Arial"/>
                <w:szCs w:val="20"/>
              </w:rPr>
              <w:instrText xml:space="preserve"> FORMCHECKBOX </w:instrText>
            </w:r>
            <w:r>
              <w:rPr>
                <w:rFonts w:cs="Arial"/>
                <w:szCs w:val="20"/>
              </w:rPr>
            </w:r>
            <w:r>
              <w:rPr>
                <w:rFonts w:cs="Arial"/>
                <w:szCs w:val="20"/>
              </w:rPr>
              <w:fldChar w:fldCharType="separate"/>
            </w:r>
            <w:r w:rsidRPr="00964E60">
              <w:rPr>
                <w:rFonts w:cs="Arial"/>
                <w:szCs w:val="20"/>
              </w:rPr>
              <w:fldChar w:fldCharType="end"/>
            </w:r>
            <w:r w:rsidRPr="00964E60">
              <w:rPr>
                <w:rFonts w:cs="Arial"/>
                <w:szCs w:val="20"/>
              </w:rPr>
              <w:t xml:space="preserve"> </w:t>
            </w:r>
            <w:r w:rsidRPr="00964E60">
              <w:rPr>
                <w:rFonts w:eastAsia="Times New Roman" w:cs="Arial"/>
                <w:szCs w:val="20"/>
                <w:lang w:eastAsia="de-DE"/>
              </w:rPr>
              <w:t xml:space="preserve">Ja </w:t>
            </w:r>
            <w:r w:rsidRPr="00964E60">
              <w:rPr>
                <w:rFonts w:cs="Arial"/>
                <w:szCs w:val="20"/>
              </w:rPr>
              <w:fldChar w:fldCharType="begin">
                <w:ffData>
                  <w:name w:val="Kontrollkästchen3"/>
                  <w:enabled/>
                  <w:calcOnExit w:val="0"/>
                  <w:checkBox>
                    <w:sizeAuto/>
                    <w:default w:val="0"/>
                  </w:checkBox>
                </w:ffData>
              </w:fldChar>
            </w:r>
            <w:r w:rsidRPr="00964E60">
              <w:rPr>
                <w:rFonts w:cs="Arial"/>
                <w:szCs w:val="20"/>
              </w:rPr>
              <w:instrText xml:space="preserve"> FORMCHECKBOX </w:instrText>
            </w:r>
            <w:r>
              <w:rPr>
                <w:rFonts w:cs="Arial"/>
                <w:szCs w:val="20"/>
              </w:rPr>
            </w:r>
            <w:r>
              <w:rPr>
                <w:rFonts w:cs="Arial"/>
                <w:szCs w:val="20"/>
              </w:rPr>
              <w:fldChar w:fldCharType="separate"/>
            </w:r>
            <w:r w:rsidRPr="00964E60">
              <w:rPr>
                <w:rFonts w:cs="Arial"/>
                <w:szCs w:val="20"/>
              </w:rPr>
              <w:fldChar w:fldCharType="end"/>
            </w:r>
            <w:r w:rsidRPr="00964E60">
              <w:rPr>
                <w:rFonts w:cs="Arial"/>
                <w:szCs w:val="20"/>
              </w:rPr>
              <w:t xml:space="preserve"> </w:t>
            </w:r>
            <w:r w:rsidRPr="00964E60">
              <w:rPr>
                <w:rFonts w:eastAsia="Times New Roman" w:cs="Arial"/>
                <w:szCs w:val="20"/>
                <w:lang w:eastAsia="de-DE"/>
              </w:rPr>
              <w:t>Nein</w:t>
            </w:r>
          </w:p>
        </w:tc>
      </w:tr>
      <w:tr w:rsidR="00980E7D" w14:paraId="241C1560" w14:textId="77777777" w:rsidTr="00BB77C8">
        <w:trPr>
          <w:trHeight w:val="213"/>
        </w:trPr>
        <w:tc>
          <w:tcPr>
            <w:tcW w:w="2689" w:type="dxa"/>
          </w:tcPr>
          <w:p w14:paraId="5FDBB4CD" w14:textId="77777777" w:rsidR="00980E7D" w:rsidRDefault="00980E7D" w:rsidP="00BB77C8">
            <w:pPr>
              <w:pStyle w:val="KeinLeerraum"/>
              <w:rPr>
                <w:b/>
              </w:rPr>
            </w:pPr>
            <w:r>
              <w:rPr>
                <w:b/>
              </w:rPr>
              <w:t>Ist die Sache erledigt?</w:t>
            </w:r>
          </w:p>
        </w:tc>
        <w:tc>
          <w:tcPr>
            <w:tcW w:w="4775" w:type="dxa"/>
          </w:tcPr>
          <w:p w14:paraId="0AB41350" w14:textId="77777777" w:rsidR="00980E7D" w:rsidRDefault="00980E7D" w:rsidP="00BB77C8">
            <w:pPr>
              <w:pStyle w:val="KeinLeerraum"/>
            </w:pPr>
            <w:r>
              <w:t>Klären Sie mit den Kollegen, inwieweit es noch eine Reaktion des Beschwerdeführers gab. Haken Sie hierzu am besten zwei Wochen nach der Information nach.</w:t>
            </w:r>
          </w:p>
        </w:tc>
        <w:tc>
          <w:tcPr>
            <w:tcW w:w="1598" w:type="dxa"/>
          </w:tcPr>
          <w:p w14:paraId="39559AB0" w14:textId="77777777" w:rsidR="00980E7D" w:rsidRPr="003C1114" w:rsidRDefault="00980E7D" w:rsidP="00BB77C8">
            <w:pPr>
              <w:pStyle w:val="KeinLeerraum"/>
              <w:rPr>
                <w:b/>
              </w:rPr>
            </w:pPr>
            <w:r w:rsidRPr="00964E60">
              <w:rPr>
                <w:rFonts w:cs="Arial"/>
                <w:szCs w:val="20"/>
              </w:rPr>
              <w:fldChar w:fldCharType="begin">
                <w:ffData>
                  <w:name w:val="Kontrollkästchen3"/>
                  <w:enabled/>
                  <w:calcOnExit w:val="0"/>
                  <w:checkBox>
                    <w:sizeAuto/>
                    <w:default w:val="0"/>
                  </w:checkBox>
                </w:ffData>
              </w:fldChar>
            </w:r>
            <w:r w:rsidRPr="00964E60">
              <w:rPr>
                <w:rFonts w:cs="Arial"/>
                <w:szCs w:val="20"/>
              </w:rPr>
              <w:instrText xml:space="preserve"> FORMCHECKBOX </w:instrText>
            </w:r>
            <w:r>
              <w:rPr>
                <w:rFonts w:cs="Arial"/>
                <w:szCs w:val="20"/>
              </w:rPr>
            </w:r>
            <w:r>
              <w:rPr>
                <w:rFonts w:cs="Arial"/>
                <w:szCs w:val="20"/>
              </w:rPr>
              <w:fldChar w:fldCharType="separate"/>
            </w:r>
            <w:r w:rsidRPr="00964E60">
              <w:rPr>
                <w:rFonts w:cs="Arial"/>
                <w:szCs w:val="20"/>
              </w:rPr>
              <w:fldChar w:fldCharType="end"/>
            </w:r>
            <w:r w:rsidRPr="00964E60">
              <w:rPr>
                <w:rFonts w:cs="Arial"/>
                <w:szCs w:val="20"/>
              </w:rPr>
              <w:t xml:space="preserve"> </w:t>
            </w:r>
            <w:r w:rsidRPr="00964E60">
              <w:rPr>
                <w:rFonts w:eastAsia="Times New Roman" w:cs="Arial"/>
                <w:szCs w:val="20"/>
                <w:lang w:eastAsia="de-DE"/>
              </w:rPr>
              <w:t xml:space="preserve">Ja </w:t>
            </w:r>
            <w:r w:rsidRPr="00964E60">
              <w:rPr>
                <w:rFonts w:cs="Arial"/>
                <w:szCs w:val="20"/>
              </w:rPr>
              <w:fldChar w:fldCharType="begin">
                <w:ffData>
                  <w:name w:val="Kontrollkästchen3"/>
                  <w:enabled/>
                  <w:calcOnExit w:val="0"/>
                  <w:checkBox>
                    <w:sizeAuto/>
                    <w:default w:val="0"/>
                  </w:checkBox>
                </w:ffData>
              </w:fldChar>
            </w:r>
            <w:r w:rsidRPr="00964E60">
              <w:rPr>
                <w:rFonts w:cs="Arial"/>
                <w:szCs w:val="20"/>
              </w:rPr>
              <w:instrText xml:space="preserve"> FORMCHECKBOX </w:instrText>
            </w:r>
            <w:r>
              <w:rPr>
                <w:rFonts w:cs="Arial"/>
                <w:szCs w:val="20"/>
              </w:rPr>
            </w:r>
            <w:r>
              <w:rPr>
                <w:rFonts w:cs="Arial"/>
                <w:szCs w:val="20"/>
              </w:rPr>
              <w:fldChar w:fldCharType="separate"/>
            </w:r>
            <w:r w:rsidRPr="00964E60">
              <w:rPr>
                <w:rFonts w:cs="Arial"/>
                <w:szCs w:val="20"/>
              </w:rPr>
              <w:fldChar w:fldCharType="end"/>
            </w:r>
            <w:r w:rsidRPr="00964E60">
              <w:rPr>
                <w:rFonts w:cs="Arial"/>
                <w:szCs w:val="20"/>
              </w:rPr>
              <w:t xml:space="preserve"> </w:t>
            </w:r>
            <w:r w:rsidRPr="00964E60">
              <w:rPr>
                <w:rFonts w:eastAsia="Times New Roman" w:cs="Arial"/>
                <w:szCs w:val="20"/>
                <w:lang w:eastAsia="de-DE"/>
              </w:rPr>
              <w:t>Nein</w:t>
            </w:r>
          </w:p>
        </w:tc>
      </w:tr>
      <w:tr w:rsidR="00980E7D" w14:paraId="3C8029D0" w14:textId="77777777" w:rsidTr="00BB77C8">
        <w:trPr>
          <w:trHeight w:val="213"/>
        </w:trPr>
        <w:tc>
          <w:tcPr>
            <w:tcW w:w="9062" w:type="dxa"/>
            <w:gridSpan w:val="3"/>
          </w:tcPr>
          <w:p w14:paraId="646CC9A2" w14:textId="77777777" w:rsidR="00980E7D" w:rsidRPr="00292336" w:rsidRDefault="00980E7D" w:rsidP="00BB77C8">
            <w:pPr>
              <w:pStyle w:val="KeinLeerraum"/>
              <w:rPr>
                <w:b/>
                <w:bCs/>
              </w:rPr>
            </w:pPr>
            <w:r w:rsidRPr="00292336">
              <w:rPr>
                <w:b/>
                <w:bCs/>
              </w:rPr>
              <w:t xml:space="preserve">Vorgang für den Datenschutzbeauftragten abgeschlossen: </w:t>
            </w:r>
            <w:r w:rsidRPr="00182450">
              <w:rPr>
                <w:b/>
                <w:bCs/>
              </w:rPr>
              <w:t>__.__.2026</w:t>
            </w:r>
          </w:p>
        </w:tc>
      </w:tr>
    </w:tbl>
    <w:p w14:paraId="1BD0E1DD" w14:textId="77777777" w:rsidR="00980E7D" w:rsidRDefault="00980E7D" w:rsidP="00980E7D">
      <w:pPr>
        <w:pStyle w:val="KeinLeerraum"/>
      </w:pPr>
    </w:p>
    <w:p w14:paraId="377591D5" w14:textId="77777777" w:rsidR="00980E7D" w:rsidRDefault="00980E7D" w:rsidP="00980E7D">
      <w:pPr>
        <w:pStyle w:val="KeinLeerraum"/>
      </w:pPr>
    </w:p>
    <w:p w14:paraId="34687B36" w14:textId="77777777" w:rsidR="00980E7D" w:rsidRDefault="00980E7D" w:rsidP="00980E7D"/>
    <w:p w14:paraId="31D50F89" w14:textId="4F0ACD49" w:rsidR="003D43CE" w:rsidRPr="00980E7D" w:rsidRDefault="003D43CE" w:rsidP="00980E7D"/>
    <w:sectPr w:rsidR="003D43CE" w:rsidRPr="00980E7D">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74E76" w14:textId="77777777" w:rsidR="00A52519" w:rsidRDefault="00A52519" w:rsidP="00CC2216">
      <w:r>
        <w:separator/>
      </w:r>
    </w:p>
  </w:endnote>
  <w:endnote w:type="continuationSeparator" w:id="0">
    <w:p w14:paraId="20924391" w14:textId="77777777" w:rsidR="00A52519" w:rsidRDefault="00A52519"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D9161" w14:textId="77777777" w:rsidR="00A52519" w:rsidRDefault="00A52519" w:rsidP="00CC2216">
      <w:r>
        <w:separator/>
      </w:r>
    </w:p>
  </w:footnote>
  <w:footnote w:type="continuationSeparator" w:id="0">
    <w:p w14:paraId="393704B1" w14:textId="77777777" w:rsidR="00A52519" w:rsidRDefault="00A52519"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72AEA"/>
    <w:multiLevelType w:val="hybridMultilevel"/>
    <w:tmpl w:val="041E4E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14E3ED9"/>
    <w:multiLevelType w:val="hybridMultilevel"/>
    <w:tmpl w:val="897CDC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36A379E"/>
    <w:multiLevelType w:val="hybridMultilevel"/>
    <w:tmpl w:val="D5B4E9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54E414E"/>
    <w:multiLevelType w:val="hybridMultilevel"/>
    <w:tmpl w:val="0128D6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E575EEA"/>
    <w:multiLevelType w:val="hybridMultilevel"/>
    <w:tmpl w:val="1DDCCE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F6B3CB3"/>
    <w:multiLevelType w:val="hybridMultilevel"/>
    <w:tmpl w:val="D6FE84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6974FC8"/>
    <w:multiLevelType w:val="hybridMultilevel"/>
    <w:tmpl w:val="C5EC86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D3407B5"/>
    <w:multiLevelType w:val="hybridMultilevel"/>
    <w:tmpl w:val="A13642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4545C9B"/>
    <w:multiLevelType w:val="hybridMultilevel"/>
    <w:tmpl w:val="DD9C4B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7076467"/>
    <w:multiLevelType w:val="hybridMultilevel"/>
    <w:tmpl w:val="2CFC31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175022E"/>
    <w:multiLevelType w:val="hybridMultilevel"/>
    <w:tmpl w:val="D9A641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259342A"/>
    <w:multiLevelType w:val="hybridMultilevel"/>
    <w:tmpl w:val="FA7892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EB614E7"/>
    <w:multiLevelType w:val="hybridMultilevel"/>
    <w:tmpl w:val="18B89B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0997ACE"/>
    <w:multiLevelType w:val="hybridMultilevel"/>
    <w:tmpl w:val="F58A4A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6893009"/>
    <w:multiLevelType w:val="hybridMultilevel"/>
    <w:tmpl w:val="996C31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76C355C"/>
    <w:multiLevelType w:val="hybridMultilevel"/>
    <w:tmpl w:val="74AA3F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868732E"/>
    <w:multiLevelType w:val="hybridMultilevel"/>
    <w:tmpl w:val="F77E50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9A61CEF"/>
    <w:multiLevelType w:val="hybridMultilevel"/>
    <w:tmpl w:val="573056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A34742A"/>
    <w:multiLevelType w:val="hybridMultilevel"/>
    <w:tmpl w:val="831419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FCA4FE8"/>
    <w:multiLevelType w:val="hybridMultilevel"/>
    <w:tmpl w:val="803011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4A76268"/>
    <w:multiLevelType w:val="hybridMultilevel"/>
    <w:tmpl w:val="E8B272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8201C62"/>
    <w:multiLevelType w:val="hybridMultilevel"/>
    <w:tmpl w:val="0EA07B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B853BDB"/>
    <w:multiLevelType w:val="hybridMultilevel"/>
    <w:tmpl w:val="F6769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BBA3349"/>
    <w:multiLevelType w:val="hybridMultilevel"/>
    <w:tmpl w:val="68B2D1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590016F"/>
    <w:multiLevelType w:val="hybridMultilevel"/>
    <w:tmpl w:val="4EF45F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5C040E5"/>
    <w:multiLevelType w:val="hybridMultilevel"/>
    <w:tmpl w:val="967475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B044730"/>
    <w:multiLevelType w:val="hybridMultilevel"/>
    <w:tmpl w:val="7CA2F0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C651D04"/>
    <w:multiLevelType w:val="hybridMultilevel"/>
    <w:tmpl w:val="A32A0C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5DA71C8"/>
    <w:multiLevelType w:val="hybridMultilevel"/>
    <w:tmpl w:val="C41854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D810583"/>
    <w:multiLevelType w:val="hybridMultilevel"/>
    <w:tmpl w:val="511872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3"/>
  </w:num>
  <w:num w:numId="3">
    <w:abstractNumId w:val="21"/>
  </w:num>
  <w:num w:numId="4">
    <w:abstractNumId w:val="29"/>
  </w:num>
  <w:num w:numId="5">
    <w:abstractNumId w:val="9"/>
  </w:num>
  <w:num w:numId="6">
    <w:abstractNumId w:val="12"/>
  </w:num>
  <w:num w:numId="7">
    <w:abstractNumId w:val="26"/>
  </w:num>
  <w:num w:numId="8">
    <w:abstractNumId w:val="5"/>
  </w:num>
  <w:num w:numId="9">
    <w:abstractNumId w:val="18"/>
  </w:num>
  <w:num w:numId="10">
    <w:abstractNumId w:val="11"/>
  </w:num>
  <w:num w:numId="11">
    <w:abstractNumId w:val="28"/>
  </w:num>
  <w:num w:numId="12">
    <w:abstractNumId w:val="16"/>
  </w:num>
  <w:num w:numId="13">
    <w:abstractNumId w:val="7"/>
  </w:num>
  <w:num w:numId="14">
    <w:abstractNumId w:val="8"/>
  </w:num>
  <w:num w:numId="15">
    <w:abstractNumId w:val="4"/>
  </w:num>
  <w:num w:numId="16">
    <w:abstractNumId w:val="2"/>
  </w:num>
  <w:num w:numId="17">
    <w:abstractNumId w:val="22"/>
  </w:num>
  <w:num w:numId="18">
    <w:abstractNumId w:val="1"/>
  </w:num>
  <w:num w:numId="19">
    <w:abstractNumId w:val="3"/>
  </w:num>
  <w:num w:numId="20">
    <w:abstractNumId w:val="14"/>
  </w:num>
  <w:num w:numId="21">
    <w:abstractNumId w:val="20"/>
  </w:num>
  <w:num w:numId="22">
    <w:abstractNumId w:val="6"/>
  </w:num>
  <w:num w:numId="23">
    <w:abstractNumId w:val="30"/>
  </w:num>
  <w:num w:numId="24">
    <w:abstractNumId w:val="15"/>
  </w:num>
  <w:num w:numId="25">
    <w:abstractNumId w:val="19"/>
  </w:num>
  <w:num w:numId="26">
    <w:abstractNumId w:val="24"/>
  </w:num>
  <w:num w:numId="27">
    <w:abstractNumId w:val="10"/>
  </w:num>
  <w:num w:numId="28">
    <w:abstractNumId w:val="17"/>
  </w:num>
  <w:num w:numId="29">
    <w:abstractNumId w:val="25"/>
  </w:num>
  <w:num w:numId="30">
    <w:abstractNumId w:val="23"/>
  </w:num>
  <w:num w:numId="31">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2212CF"/>
    <w:rsid w:val="00291DAF"/>
    <w:rsid w:val="002D75F0"/>
    <w:rsid w:val="00300DC4"/>
    <w:rsid w:val="00351F26"/>
    <w:rsid w:val="003850FA"/>
    <w:rsid w:val="003D062A"/>
    <w:rsid w:val="003D43CE"/>
    <w:rsid w:val="003D56D7"/>
    <w:rsid w:val="003E3F1E"/>
    <w:rsid w:val="003E47CA"/>
    <w:rsid w:val="003E52CE"/>
    <w:rsid w:val="00432E27"/>
    <w:rsid w:val="0044072D"/>
    <w:rsid w:val="0045191E"/>
    <w:rsid w:val="0045281F"/>
    <w:rsid w:val="004C6F64"/>
    <w:rsid w:val="004C79F3"/>
    <w:rsid w:val="005105F0"/>
    <w:rsid w:val="00510962"/>
    <w:rsid w:val="00525077"/>
    <w:rsid w:val="005717AA"/>
    <w:rsid w:val="005A6A71"/>
    <w:rsid w:val="005C5465"/>
    <w:rsid w:val="006251E4"/>
    <w:rsid w:val="00651E4C"/>
    <w:rsid w:val="00696A56"/>
    <w:rsid w:val="0072310B"/>
    <w:rsid w:val="0079027C"/>
    <w:rsid w:val="007A004E"/>
    <w:rsid w:val="007E15BB"/>
    <w:rsid w:val="00980E7D"/>
    <w:rsid w:val="00996806"/>
    <w:rsid w:val="00A52519"/>
    <w:rsid w:val="00AB25D6"/>
    <w:rsid w:val="00AC39D5"/>
    <w:rsid w:val="00B367BE"/>
    <w:rsid w:val="00B77FBA"/>
    <w:rsid w:val="00BB0D08"/>
    <w:rsid w:val="00BE0F4E"/>
    <w:rsid w:val="00C863DD"/>
    <w:rsid w:val="00CA2D6D"/>
    <w:rsid w:val="00CB13B2"/>
    <w:rsid w:val="00CC2216"/>
    <w:rsid w:val="00D17A03"/>
    <w:rsid w:val="00D66349"/>
    <w:rsid w:val="00DC69D7"/>
    <w:rsid w:val="00ED1004"/>
    <w:rsid w:val="00ED7B89"/>
    <w:rsid w:val="00FB5724"/>
    <w:rsid w:val="00FD1980"/>
    <w:rsid w:val="00FF76CC"/>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1"/>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 w:type="table" w:customStyle="1" w:styleId="Tabellenraster1">
    <w:name w:val="Tabellenraster1"/>
    <w:basedOn w:val="NormaleTabelle"/>
    <w:next w:val="Tabellenraster"/>
    <w:uiPriority w:val="59"/>
    <w:rsid w:val="0051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76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9F6E8-AB62-4400-BDA8-23707CAE1767}">
  <ds:schemaRefs>
    <ds:schemaRef ds:uri="http://schemas.microsoft.com/sharepoint/v3/contenttype/forms"/>
  </ds:schemaRefs>
</ds:datastoreItem>
</file>

<file path=customXml/itemProps2.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4183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2026-03-16T09:51:00Z</dcterms:created>
  <dcterms:modified xsi:type="dcterms:W3CDTF">2026-03-16T09:51:00Z</dcterms:modified>
</cp:coreProperties>
</file>