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16EB0" w14:textId="77777777" w:rsidR="00A14BDA" w:rsidRPr="002E5234" w:rsidRDefault="00A14BDA" w:rsidP="00A14BDA">
      <w:pPr>
        <w:pStyle w:val="KeinLeerraum"/>
        <w:rPr>
          <w:b/>
          <w:bCs/>
        </w:rPr>
      </w:pPr>
      <w:r w:rsidRPr="002E5234">
        <w:rPr>
          <w:b/>
          <w:bCs/>
        </w:rPr>
        <w:t>Selbstcheck</w:t>
      </w:r>
      <w:r>
        <w:rPr>
          <w:b/>
          <w:bCs/>
        </w:rPr>
        <w:t>:</w:t>
      </w:r>
      <w:r w:rsidRPr="002E5234">
        <w:rPr>
          <w:b/>
          <w:bCs/>
        </w:rPr>
        <w:t xml:space="preserve"> </w:t>
      </w:r>
      <w:bookmarkStart w:id="0" w:name="_GoBack"/>
      <w:r>
        <w:rPr>
          <w:b/>
          <w:bCs/>
        </w:rPr>
        <w:t>Schlaues Vorgehen bei Audits</w:t>
      </w:r>
      <w:r w:rsidRPr="002E5234">
        <w:rPr>
          <w:b/>
          <w:bCs/>
        </w:rPr>
        <w:t xml:space="preserve"> </w:t>
      </w:r>
    </w:p>
    <w:p w14:paraId="53201C4B" w14:textId="77777777" w:rsidR="00A14BDA" w:rsidRDefault="00A14BDA" w:rsidP="00A14BDA">
      <w:pPr>
        <w:pStyle w:val="KeinLeerraum"/>
      </w:pPr>
    </w:p>
    <w:tbl>
      <w:tblPr>
        <w:tblStyle w:val="Tabellenraster"/>
        <w:tblW w:w="0" w:type="auto"/>
        <w:tblLook w:val="04A0" w:firstRow="1" w:lastRow="0" w:firstColumn="1" w:lastColumn="0" w:noHBand="0" w:noVBand="1"/>
      </w:tblPr>
      <w:tblGrid>
        <w:gridCol w:w="2395"/>
        <w:gridCol w:w="5142"/>
        <w:gridCol w:w="1525"/>
      </w:tblGrid>
      <w:tr w:rsidR="00A14BDA" w14:paraId="39D9A539" w14:textId="77777777" w:rsidTr="005119D8">
        <w:tc>
          <w:tcPr>
            <w:tcW w:w="2395" w:type="dxa"/>
          </w:tcPr>
          <w:bookmarkEnd w:id="0"/>
          <w:p w14:paraId="11EA5898" w14:textId="77777777" w:rsidR="00A14BDA" w:rsidRPr="0023498C" w:rsidRDefault="00A14BDA" w:rsidP="005119D8">
            <w:pPr>
              <w:pStyle w:val="KeinLeerraum"/>
              <w:rPr>
                <w:b/>
                <w:bCs/>
              </w:rPr>
            </w:pPr>
            <w:r w:rsidRPr="0023498C">
              <w:rPr>
                <w:b/>
                <w:bCs/>
              </w:rPr>
              <w:t>Aspekte</w:t>
            </w:r>
          </w:p>
        </w:tc>
        <w:tc>
          <w:tcPr>
            <w:tcW w:w="5142" w:type="dxa"/>
          </w:tcPr>
          <w:p w14:paraId="66556F8C" w14:textId="77777777" w:rsidR="00A14BDA" w:rsidRPr="0023498C" w:rsidRDefault="00A14BDA" w:rsidP="005119D8">
            <w:pPr>
              <w:pStyle w:val="KeinLeerraum"/>
              <w:rPr>
                <w:b/>
                <w:bCs/>
              </w:rPr>
            </w:pPr>
            <w:r w:rsidRPr="0023498C">
              <w:rPr>
                <w:b/>
                <w:bCs/>
              </w:rPr>
              <w:t xml:space="preserve">Darauf sollten Sie </w:t>
            </w:r>
            <w:r w:rsidRPr="00F133BA">
              <w:rPr>
                <w:b/>
                <w:bCs/>
              </w:rPr>
              <w:t>achten</w:t>
            </w:r>
          </w:p>
        </w:tc>
        <w:tc>
          <w:tcPr>
            <w:tcW w:w="1525" w:type="dxa"/>
          </w:tcPr>
          <w:p w14:paraId="76A52DC4" w14:textId="77777777" w:rsidR="00A14BDA" w:rsidRPr="0023498C" w:rsidRDefault="00A14BDA" w:rsidP="005119D8">
            <w:pPr>
              <w:pStyle w:val="KeinLeerraum"/>
              <w:rPr>
                <w:b/>
                <w:bCs/>
              </w:rPr>
            </w:pPr>
            <w:r w:rsidRPr="0023498C">
              <w:rPr>
                <w:b/>
                <w:bCs/>
              </w:rPr>
              <w:t>Umgesetzt?</w:t>
            </w:r>
          </w:p>
        </w:tc>
      </w:tr>
      <w:tr w:rsidR="00A14BDA" w14:paraId="561C1A64" w14:textId="77777777" w:rsidTr="005119D8">
        <w:tc>
          <w:tcPr>
            <w:tcW w:w="9062" w:type="dxa"/>
            <w:gridSpan w:val="3"/>
            <w:shd w:val="clear" w:color="auto" w:fill="C1E4F5" w:themeFill="accent1" w:themeFillTint="33"/>
          </w:tcPr>
          <w:p w14:paraId="6DA460A2" w14:textId="77777777" w:rsidR="00A14BDA" w:rsidRPr="0023498C" w:rsidRDefault="00A14BDA" w:rsidP="005119D8">
            <w:pPr>
              <w:pStyle w:val="KeinLeerraum"/>
              <w:rPr>
                <w:b/>
                <w:bCs/>
              </w:rPr>
            </w:pPr>
            <w:r w:rsidRPr="0023498C">
              <w:rPr>
                <w:b/>
                <w:bCs/>
              </w:rPr>
              <w:t>Vorbereitung</w:t>
            </w:r>
          </w:p>
        </w:tc>
      </w:tr>
      <w:tr w:rsidR="00A14BDA" w14:paraId="1D5DE884" w14:textId="77777777" w:rsidTr="005119D8">
        <w:tc>
          <w:tcPr>
            <w:tcW w:w="2395" w:type="dxa"/>
          </w:tcPr>
          <w:p w14:paraId="0F2D4BC4" w14:textId="77777777" w:rsidR="00A14BDA" w:rsidRDefault="00A14BDA" w:rsidP="005119D8">
            <w:pPr>
              <w:pStyle w:val="KeinLeerraum"/>
            </w:pPr>
            <w:r>
              <w:t>Bereits bei der Auditplanung gehe ich risikoorientiert vor?</w:t>
            </w:r>
          </w:p>
        </w:tc>
        <w:tc>
          <w:tcPr>
            <w:tcW w:w="5142" w:type="dxa"/>
          </w:tcPr>
          <w:p w14:paraId="57C06516" w14:textId="77777777" w:rsidR="00A14BDA" w:rsidRDefault="00A14BDA" w:rsidP="00A14BDA">
            <w:pPr>
              <w:pStyle w:val="KeinLeerraum"/>
              <w:numPr>
                <w:ilvl w:val="0"/>
                <w:numId w:val="6"/>
              </w:numPr>
            </w:pPr>
            <w:r>
              <w:t>Setzen Sie konsequent auf Risikoorientierung. Gibt es Bereiche oder Verarbeitungen mit geringem Risiko, müssen Sie Audits nicht komplett entfallen lassen. Sie können etwa auf Kurzaudits oder die Beantwortung eines kurzen Fragenkatalogs setzen.</w:t>
            </w:r>
          </w:p>
          <w:p w14:paraId="0AF2D064" w14:textId="77777777" w:rsidR="00A14BDA" w:rsidRDefault="00A14BDA" w:rsidP="00A14BDA">
            <w:pPr>
              <w:pStyle w:val="KeinLeerraum"/>
              <w:numPr>
                <w:ilvl w:val="0"/>
                <w:numId w:val="6"/>
              </w:numPr>
            </w:pPr>
            <w:r>
              <w:t>Idealerweise haben Sie eine detaillierte Auditplanung, aus der Risiken und abgeleitete Schwerpunkte für Audits hervorgehen. Als lebendes Dokument können Sie auch unterjährig die Prioritäten verschieben. Halten Sie die Gründe für eine Änderung der Prioritäten oder Bewertungen fest.</w:t>
            </w:r>
          </w:p>
        </w:tc>
        <w:tc>
          <w:tcPr>
            <w:tcW w:w="1525" w:type="dxa"/>
          </w:tcPr>
          <w:p w14:paraId="2031462D" w14:textId="77777777" w:rsidR="00A14BDA" w:rsidRDefault="00A14BDA" w:rsidP="005119D8">
            <w:pPr>
              <w:pStyle w:val="KeinLeerraum"/>
            </w:pPr>
            <w:r w:rsidRPr="00876805">
              <w:fldChar w:fldCharType="begin">
                <w:ffData>
                  <w:name w:val="Kontrollkästchen1"/>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Ja </w:t>
            </w:r>
            <w:r w:rsidRPr="00876805">
              <w:fldChar w:fldCharType="begin">
                <w:ffData>
                  <w:name w:val="Kontrollkästchen2"/>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Nein</w:t>
            </w:r>
          </w:p>
        </w:tc>
      </w:tr>
      <w:tr w:rsidR="00A14BDA" w14:paraId="01DF65C6" w14:textId="77777777" w:rsidTr="005119D8">
        <w:tc>
          <w:tcPr>
            <w:tcW w:w="2395" w:type="dxa"/>
          </w:tcPr>
          <w:p w14:paraId="36ADE453" w14:textId="77777777" w:rsidR="00A14BDA" w:rsidRDefault="00A14BDA" w:rsidP="005119D8">
            <w:pPr>
              <w:pStyle w:val="KeinLeerraum"/>
            </w:pPr>
            <w:r>
              <w:t>Bereite ich Audits frühzeitig und umfassend vor?</w:t>
            </w:r>
          </w:p>
        </w:tc>
        <w:tc>
          <w:tcPr>
            <w:tcW w:w="5142" w:type="dxa"/>
          </w:tcPr>
          <w:p w14:paraId="481D0BDC" w14:textId="77777777" w:rsidR="00A14BDA" w:rsidRDefault="00A14BDA" w:rsidP="00A14BDA">
            <w:pPr>
              <w:pStyle w:val="KeinLeerraum"/>
              <w:numPr>
                <w:ilvl w:val="0"/>
                <w:numId w:val="7"/>
              </w:numPr>
            </w:pPr>
            <w:r>
              <w:t>Audits wollen gut durchdacht und entsprechend geplant werden.</w:t>
            </w:r>
          </w:p>
          <w:p w14:paraId="1D5CCA3F" w14:textId="77777777" w:rsidR="00A14BDA" w:rsidRDefault="00A14BDA" w:rsidP="00A14BDA">
            <w:pPr>
              <w:pStyle w:val="KeinLeerraum"/>
              <w:numPr>
                <w:ilvl w:val="0"/>
                <w:numId w:val="7"/>
              </w:numPr>
            </w:pPr>
            <w:r>
              <w:t>Kündigen Sie Audits rechtzeitig an und stellen Sie sicher, dass erforderliche Gesprächspartner auch tatsächlich verfügbar sind.</w:t>
            </w:r>
          </w:p>
          <w:p w14:paraId="0BC785C4" w14:textId="77777777" w:rsidR="00A14BDA" w:rsidRDefault="00A14BDA" w:rsidP="00A14BDA">
            <w:pPr>
              <w:pStyle w:val="KeinLeerraum"/>
              <w:numPr>
                <w:ilvl w:val="0"/>
                <w:numId w:val="7"/>
              </w:numPr>
            </w:pPr>
            <w:r>
              <w:t>Machen Sie sich Gedanken zum Auditumfang und zur -tiefe. Legen Sie konkret den Fokus fest.</w:t>
            </w:r>
          </w:p>
        </w:tc>
        <w:tc>
          <w:tcPr>
            <w:tcW w:w="1525" w:type="dxa"/>
          </w:tcPr>
          <w:p w14:paraId="0063707F" w14:textId="77777777" w:rsidR="00A14BDA" w:rsidRDefault="00A14BDA" w:rsidP="005119D8">
            <w:pPr>
              <w:pStyle w:val="KeinLeerraum"/>
            </w:pPr>
            <w:r w:rsidRPr="00876805">
              <w:fldChar w:fldCharType="begin">
                <w:ffData>
                  <w:name w:val="Kontrollkästchen1"/>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Ja </w:t>
            </w:r>
            <w:r w:rsidRPr="00876805">
              <w:fldChar w:fldCharType="begin">
                <w:ffData>
                  <w:name w:val="Kontrollkästchen2"/>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Nein</w:t>
            </w:r>
          </w:p>
        </w:tc>
      </w:tr>
      <w:tr w:rsidR="00A14BDA" w14:paraId="226D26B5" w14:textId="77777777" w:rsidTr="005119D8">
        <w:tc>
          <w:tcPr>
            <w:tcW w:w="2395" w:type="dxa"/>
          </w:tcPr>
          <w:p w14:paraId="725001CB" w14:textId="77777777" w:rsidR="00A14BDA" w:rsidRDefault="00A14BDA" w:rsidP="005119D8">
            <w:pPr>
              <w:pStyle w:val="KeinLeerraum"/>
            </w:pPr>
            <w:r>
              <w:t>Informationen zur auditierten Einheit bzw. zum auditierten Thema fordere ich vorab an?</w:t>
            </w:r>
          </w:p>
        </w:tc>
        <w:tc>
          <w:tcPr>
            <w:tcW w:w="5142" w:type="dxa"/>
          </w:tcPr>
          <w:p w14:paraId="0261BF0D" w14:textId="77777777" w:rsidR="00A14BDA" w:rsidRDefault="00A14BDA" w:rsidP="00A14BDA">
            <w:pPr>
              <w:pStyle w:val="KeinLeerraum"/>
              <w:numPr>
                <w:ilvl w:val="0"/>
                <w:numId w:val="8"/>
              </w:numPr>
            </w:pPr>
            <w:r>
              <w:t>Verschaffen Sie sich einen Überblick über die Situation im zu prüfenden Bereich. Sie sollten wissen, was man dort macht.</w:t>
            </w:r>
          </w:p>
          <w:p w14:paraId="7AEB0227" w14:textId="77777777" w:rsidR="00A14BDA" w:rsidRDefault="00A14BDA" w:rsidP="00A14BDA">
            <w:pPr>
              <w:pStyle w:val="KeinLeerraum"/>
              <w:numPr>
                <w:ilvl w:val="0"/>
                <w:numId w:val="8"/>
              </w:numPr>
            </w:pPr>
            <w:r>
              <w:t>Prüfen Sie das Verzeichnis von Verarbeitungstätigkeiten. Damit haben Sie einen Überblick über die bekannten bzw. dokumentierten Verarbeitungstätigkeiten.</w:t>
            </w:r>
          </w:p>
          <w:p w14:paraId="24BE875C" w14:textId="77777777" w:rsidR="00A14BDA" w:rsidRDefault="00A14BDA" w:rsidP="00A14BDA">
            <w:pPr>
              <w:pStyle w:val="KeinLeerraum"/>
              <w:numPr>
                <w:ilvl w:val="0"/>
                <w:numId w:val="8"/>
              </w:numPr>
            </w:pPr>
            <w:r>
              <w:t>Holen Sie vorab Informationen im Bereich ein, etwa zur Datenschutzsituation vor Ort.</w:t>
            </w:r>
          </w:p>
        </w:tc>
        <w:tc>
          <w:tcPr>
            <w:tcW w:w="1525" w:type="dxa"/>
          </w:tcPr>
          <w:p w14:paraId="3C5BA246" w14:textId="77777777" w:rsidR="00A14BDA" w:rsidRDefault="00A14BDA" w:rsidP="005119D8">
            <w:pPr>
              <w:pStyle w:val="KeinLeerraum"/>
            </w:pPr>
            <w:r w:rsidRPr="00876805">
              <w:fldChar w:fldCharType="begin">
                <w:ffData>
                  <w:name w:val="Kontrollkästchen1"/>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Ja </w:t>
            </w:r>
            <w:r w:rsidRPr="00876805">
              <w:fldChar w:fldCharType="begin">
                <w:ffData>
                  <w:name w:val="Kontrollkästchen2"/>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Nein</w:t>
            </w:r>
          </w:p>
        </w:tc>
      </w:tr>
      <w:tr w:rsidR="00A14BDA" w14:paraId="0E346414" w14:textId="77777777" w:rsidTr="005119D8">
        <w:tc>
          <w:tcPr>
            <w:tcW w:w="2395" w:type="dxa"/>
          </w:tcPr>
          <w:p w14:paraId="5072A7F9" w14:textId="77777777" w:rsidR="00A14BDA" w:rsidRDefault="00A14BDA" w:rsidP="005119D8">
            <w:pPr>
              <w:pStyle w:val="KeinLeerraum"/>
            </w:pPr>
            <w:r>
              <w:t>Bei den relevanten Vorschriften und Regelwerken bin ich sattelfest?</w:t>
            </w:r>
          </w:p>
        </w:tc>
        <w:tc>
          <w:tcPr>
            <w:tcW w:w="5142" w:type="dxa"/>
          </w:tcPr>
          <w:p w14:paraId="59A2DA77" w14:textId="77777777" w:rsidR="00A14BDA" w:rsidRDefault="00A14BDA" w:rsidP="00A14BDA">
            <w:pPr>
              <w:pStyle w:val="KeinLeerraum"/>
              <w:numPr>
                <w:ilvl w:val="0"/>
                <w:numId w:val="9"/>
              </w:numPr>
            </w:pPr>
            <w:r>
              <w:t>Bei den Themen, die Sie prüfen, müssen Sie sich auskennen. Das umfasst vor allem die datenschutzrechtlichen Rahmenbedingungen.</w:t>
            </w:r>
          </w:p>
          <w:p w14:paraId="57A3ED5B" w14:textId="77777777" w:rsidR="00A14BDA" w:rsidRDefault="00A14BDA" w:rsidP="00A14BDA">
            <w:pPr>
              <w:pStyle w:val="KeinLeerraum"/>
              <w:numPr>
                <w:ilvl w:val="0"/>
                <w:numId w:val="9"/>
              </w:numPr>
            </w:pPr>
            <w:r>
              <w:t>Prüfen Sie vorab auch die internen Vorschriften und Prozesse. Diese beschreiben das Soll, gegen das Sie prüfen können.</w:t>
            </w:r>
          </w:p>
        </w:tc>
        <w:tc>
          <w:tcPr>
            <w:tcW w:w="1525" w:type="dxa"/>
          </w:tcPr>
          <w:p w14:paraId="46D5AC00" w14:textId="77777777" w:rsidR="00A14BDA" w:rsidRDefault="00A14BDA" w:rsidP="005119D8">
            <w:pPr>
              <w:pStyle w:val="KeinLeerraum"/>
            </w:pPr>
            <w:r w:rsidRPr="00876805">
              <w:fldChar w:fldCharType="begin">
                <w:ffData>
                  <w:name w:val="Kontrollkästchen1"/>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Ja </w:t>
            </w:r>
            <w:r w:rsidRPr="00876805">
              <w:fldChar w:fldCharType="begin">
                <w:ffData>
                  <w:name w:val="Kontrollkästchen2"/>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Nein</w:t>
            </w:r>
          </w:p>
        </w:tc>
      </w:tr>
      <w:tr w:rsidR="00A14BDA" w14:paraId="1DE0F946" w14:textId="77777777" w:rsidTr="005119D8">
        <w:tc>
          <w:tcPr>
            <w:tcW w:w="2395" w:type="dxa"/>
          </w:tcPr>
          <w:p w14:paraId="0AF01235" w14:textId="77777777" w:rsidR="00A14BDA" w:rsidRDefault="00A14BDA" w:rsidP="005119D8">
            <w:pPr>
              <w:pStyle w:val="KeinLeerraum"/>
            </w:pPr>
            <w:r>
              <w:t>Mit den Auditierten führe ich rechtzeitig ein Vorgespräch?</w:t>
            </w:r>
          </w:p>
        </w:tc>
        <w:tc>
          <w:tcPr>
            <w:tcW w:w="5142" w:type="dxa"/>
          </w:tcPr>
          <w:p w14:paraId="36F744E9" w14:textId="77777777" w:rsidR="00A14BDA" w:rsidRDefault="00A14BDA" w:rsidP="00A14BDA">
            <w:pPr>
              <w:pStyle w:val="KeinLeerraum"/>
              <w:numPr>
                <w:ilvl w:val="0"/>
                <w:numId w:val="10"/>
              </w:numPr>
            </w:pPr>
            <w:r>
              <w:t>Klären Sie in einem Gespräch darüber auf, worauf Sie es abgesehen haben, was Sie prüfen wollen und wie man sich vorbereiten sollte. Das vermeidet Stress und Frust beim Audit.</w:t>
            </w:r>
          </w:p>
          <w:p w14:paraId="471B6753" w14:textId="77777777" w:rsidR="00A14BDA" w:rsidRDefault="00A14BDA" w:rsidP="00A14BDA">
            <w:pPr>
              <w:pStyle w:val="KeinLeerraum"/>
              <w:numPr>
                <w:ilvl w:val="0"/>
                <w:numId w:val="10"/>
              </w:numPr>
            </w:pPr>
            <w:r>
              <w:t>Nehmen Sie Bedenken oder Wünsche ernst. Passt Ihr Audit gerade überhaupt nicht in den Terminplan, sollten Sie darüber nachdenken, es ausnahmsweise zu verschieben.</w:t>
            </w:r>
          </w:p>
        </w:tc>
        <w:tc>
          <w:tcPr>
            <w:tcW w:w="1525" w:type="dxa"/>
          </w:tcPr>
          <w:p w14:paraId="0157BC57" w14:textId="77777777" w:rsidR="00A14BDA" w:rsidRDefault="00A14BDA" w:rsidP="005119D8">
            <w:pPr>
              <w:pStyle w:val="KeinLeerraum"/>
            </w:pPr>
            <w:r w:rsidRPr="00876805">
              <w:fldChar w:fldCharType="begin">
                <w:ffData>
                  <w:name w:val="Kontrollkästchen1"/>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Ja </w:t>
            </w:r>
            <w:r w:rsidRPr="00876805">
              <w:fldChar w:fldCharType="begin">
                <w:ffData>
                  <w:name w:val="Kontrollkästchen2"/>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Nein</w:t>
            </w:r>
          </w:p>
        </w:tc>
      </w:tr>
      <w:tr w:rsidR="00A14BDA" w14:paraId="21788672" w14:textId="77777777" w:rsidTr="005119D8">
        <w:tc>
          <w:tcPr>
            <w:tcW w:w="2395" w:type="dxa"/>
          </w:tcPr>
          <w:p w14:paraId="5AC7B797" w14:textId="77777777" w:rsidR="00A14BDA" w:rsidRDefault="00A14BDA" w:rsidP="005119D8">
            <w:pPr>
              <w:pStyle w:val="KeinLeerraum"/>
            </w:pPr>
            <w:r>
              <w:t>Stimme ich mit der Unternehmensleitung meine Prüfung ab?</w:t>
            </w:r>
          </w:p>
        </w:tc>
        <w:tc>
          <w:tcPr>
            <w:tcW w:w="5142" w:type="dxa"/>
          </w:tcPr>
          <w:p w14:paraId="3ADAF3EF" w14:textId="77777777" w:rsidR="00A14BDA" w:rsidRDefault="00A14BDA" w:rsidP="00A14BDA">
            <w:pPr>
              <w:pStyle w:val="KeinLeerraum"/>
              <w:numPr>
                <w:ilvl w:val="0"/>
                <w:numId w:val="11"/>
              </w:numPr>
            </w:pPr>
            <w:r>
              <w:t>Erläutern Sie, was Sie prüfen wollen. Ggf. können Sie Hinweise, Wünsche oder Empfehlungen in Ihr Audit einfließen lassen.</w:t>
            </w:r>
          </w:p>
          <w:p w14:paraId="7CCCF256" w14:textId="77777777" w:rsidR="00A14BDA" w:rsidRDefault="00A14BDA" w:rsidP="00A14BDA">
            <w:pPr>
              <w:pStyle w:val="KeinLeerraum"/>
              <w:numPr>
                <w:ilvl w:val="0"/>
                <w:numId w:val="11"/>
              </w:numPr>
            </w:pPr>
            <w:r>
              <w:t>Die Abstimmung mit der Unternehmensleitung kann auch ein „Türöffner“ sein, wenn man in einem Bereich ein Audit generell ablehnt.</w:t>
            </w:r>
          </w:p>
        </w:tc>
        <w:tc>
          <w:tcPr>
            <w:tcW w:w="1525" w:type="dxa"/>
          </w:tcPr>
          <w:p w14:paraId="5D79B744" w14:textId="77777777" w:rsidR="00A14BDA" w:rsidRDefault="00A14BDA" w:rsidP="005119D8">
            <w:pPr>
              <w:pStyle w:val="KeinLeerraum"/>
            </w:pPr>
            <w:r w:rsidRPr="00876805">
              <w:fldChar w:fldCharType="begin">
                <w:ffData>
                  <w:name w:val="Kontrollkästchen1"/>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Ja </w:t>
            </w:r>
            <w:r w:rsidRPr="00876805">
              <w:fldChar w:fldCharType="begin">
                <w:ffData>
                  <w:name w:val="Kontrollkästchen2"/>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Nein</w:t>
            </w:r>
          </w:p>
        </w:tc>
      </w:tr>
      <w:tr w:rsidR="00A14BDA" w14:paraId="5046CD91" w14:textId="77777777" w:rsidTr="005119D8">
        <w:tc>
          <w:tcPr>
            <w:tcW w:w="2395" w:type="dxa"/>
          </w:tcPr>
          <w:p w14:paraId="27CA759E" w14:textId="77777777" w:rsidR="00A14BDA" w:rsidRDefault="00A14BDA" w:rsidP="005119D8">
            <w:pPr>
              <w:pStyle w:val="KeinLeerraum"/>
            </w:pPr>
            <w:r>
              <w:t>Es ist festgelegt, was ich anhand welcher Belege wie prüfen will?</w:t>
            </w:r>
          </w:p>
        </w:tc>
        <w:tc>
          <w:tcPr>
            <w:tcW w:w="5142" w:type="dxa"/>
          </w:tcPr>
          <w:p w14:paraId="1D0EFCB3" w14:textId="77777777" w:rsidR="00A14BDA" w:rsidRDefault="00A14BDA" w:rsidP="00A14BDA">
            <w:pPr>
              <w:pStyle w:val="KeinLeerraum"/>
              <w:numPr>
                <w:ilvl w:val="0"/>
                <w:numId w:val="12"/>
              </w:numPr>
            </w:pPr>
            <w:r>
              <w:t>Denken Sie immer daran, dass Datenschutzrelevantes aufgrund der Rechenschaftspflicht nachweisbar sein muss.</w:t>
            </w:r>
          </w:p>
          <w:p w14:paraId="630131BF" w14:textId="77777777" w:rsidR="00A14BDA" w:rsidRDefault="00A14BDA" w:rsidP="00A14BDA">
            <w:pPr>
              <w:pStyle w:val="KeinLeerraum"/>
              <w:numPr>
                <w:ilvl w:val="0"/>
                <w:numId w:val="12"/>
              </w:numPr>
            </w:pPr>
            <w:r>
              <w:t>Setzen Sie auch hier auf Risikoorientierung. Nicht alles muss immer schriftlich nachweisbar sein. Auch „gelebte Praxis“ kann im Einzelfall ausreichen.</w:t>
            </w:r>
          </w:p>
        </w:tc>
        <w:tc>
          <w:tcPr>
            <w:tcW w:w="1525" w:type="dxa"/>
          </w:tcPr>
          <w:p w14:paraId="3FDE5A9B" w14:textId="77777777" w:rsidR="00A14BDA" w:rsidRDefault="00A14BDA" w:rsidP="005119D8">
            <w:pPr>
              <w:pStyle w:val="KeinLeerraum"/>
            </w:pPr>
            <w:r w:rsidRPr="00876805">
              <w:fldChar w:fldCharType="begin">
                <w:ffData>
                  <w:name w:val="Kontrollkästchen1"/>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Ja </w:t>
            </w:r>
            <w:r w:rsidRPr="00876805">
              <w:fldChar w:fldCharType="begin">
                <w:ffData>
                  <w:name w:val="Kontrollkästchen2"/>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Nein</w:t>
            </w:r>
          </w:p>
        </w:tc>
      </w:tr>
      <w:tr w:rsidR="00A14BDA" w14:paraId="7BC52DEB" w14:textId="77777777" w:rsidTr="005119D8">
        <w:tc>
          <w:tcPr>
            <w:tcW w:w="2395" w:type="dxa"/>
          </w:tcPr>
          <w:p w14:paraId="474904AC" w14:textId="77777777" w:rsidR="00A14BDA" w:rsidRDefault="00A14BDA" w:rsidP="005119D8">
            <w:pPr>
              <w:pStyle w:val="KeinLeerraum"/>
            </w:pPr>
            <w:r>
              <w:lastRenderedPageBreak/>
              <w:t>Ich plane ausreichend Zeit für die Durchführung des Audits ein?</w:t>
            </w:r>
          </w:p>
        </w:tc>
        <w:tc>
          <w:tcPr>
            <w:tcW w:w="5142" w:type="dxa"/>
          </w:tcPr>
          <w:p w14:paraId="574521E2" w14:textId="77777777" w:rsidR="00A14BDA" w:rsidRDefault="00A14BDA" w:rsidP="00A14BDA">
            <w:pPr>
              <w:pStyle w:val="KeinLeerraum"/>
              <w:numPr>
                <w:ilvl w:val="0"/>
                <w:numId w:val="13"/>
              </w:numPr>
            </w:pPr>
            <w:r>
              <w:t>Nicht nur das Antworten auf Ihre Fragen braucht Zeit. Das gilt auch für die Sichtung von Nachweisen oder die Durchführung von Begehungen.</w:t>
            </w:r>
          </w:p>
          <w:p w14:paraId="1231CE6B" w14:textId="77777777" w:rsidR="00A14BDA" w:rsidRDefault="00A14BDA" w:rsidP="00A14BDA">
            <w:pPr>
              <w:pStyle w:val="KeinLeerraum"/>
              <w:numPr>
                <w:ilvl w:val="0"/>
                <w:numId w:val="13"/>
              </w:numPr>
            </w:pPr>
            <w:r>
              <w:t>Planen Sie großzügig und mit zeitlichem Puffer. Niemand ist Ihnen böse, wenn ein Audit früher beendet ist.</w:t>
            </w:r>
          </w:p>
        </w:tc>
        <w:tc>
          <w:tcPr>
            <w:tcW w:w="1525" w:type="dxa"/>
          </w:tcPr>
          <w:p w14:paraId="1BC8A741" w14:textId="77777777" w:rsidR="00A14BDA" w:rsidRDefault="00A14BDA" w:rsidP="005119D8">
            <w:pPr>
              <w:pStyle w:val="KeinLeerraum"/>
            </w:pPr>
            <w:r w:rsidRPr="00876805">
              <w:fldChar w:fldCharType="begin">
                <w:ffData>
                  <w:name w:val="Kontrollkästchen1"/>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Ja </w:t>
            </w:r>
            <w:r w:rsidRPr="00876805">
              <w:fldChar w:fldCharType="begin">
                <w:ffData>
                  <w:name w:val="Kontrollkästchen2"/>
                  <w:enabled/>
                  <w:calcOnExit w:val="0"/>
                  <w:checkBox>
                    <w:sizeAuto/>
                    <w:default w:val="0"/>
                  </w:checkBox>
                </w:ffData>
              </w:fldChar>
            </w:r>
            <w:r w:rsidRPr="00876805">
              <w:instrText xml:space="preserve"> FORMCHECKBOX </w:instrText>
            </w:r>
            <w:r>
              <w:fldChar w:fldCharType="separate"/>
            </w:r>
            <w:r w:rsidRPr="00876805">
              <w:fldChar w:fldCharType="end"/>
            </w:r>
            <w:r w:rsidRPr="00876805">
              <w:t xml:space="preserve"> Nein</w:t>
            </w:r>
          </w:p>
        </w:tc>
      </w:tr>
      <w:tr w:rsidR="00A14BDA" w:rsidRPr="001316B2" w14:paraId="76F407E8" w14:textId="77777777" w:rsidTr="005119D8">
        <w:tc>
          <w:tcPr>
            <w:tcW w:w="9062" w:type="dxa"/>
            <w:gridSpan w:val="3"/>
            <w:shd w:val="clear" w:color="auto" w:fill="C1E4F5" w:themeFill="accent1" w:themeFillTint="33"/>
          </w:tcPr>
          <w:p w14:paraId="567F913F" w14:textId="77777777" w:rsidR="00A14BDA" w:rsidRPr="001316B2" w:rsidRDefault="00A14BDA" w:rsidP="005119D8">
            <w:pPr>
              <w:pStyle w:val="KeinLeerraum"/>
              <w:rPr>
                <w:b/>
                <w:bCs/>
              </w:rPr>
            </w:pPr>
            <w:r w:rsidRPr="001316B2">
              <w:rPr>
                <w:b/>
                <w:bCs/>
              </w:rPr>
              <w:t>Prüfung</w:t>
            </w:r>
          </w:p>
        </w:tc>
      </w:tr>
      <w:tr w:rsidR="00A14BDA" w14:paraId="5E71F878" w14:textId="77777777" w:rsidTr="005119D8">
        <w:tc>
          <w:tcPr>
            <w:tcW w:w="2395" w:type="dxa"/>
          </w:tcPr>
          <w:p w14:paraId="0AE05050" w14:textId="77777777" w:rsidR="00A14BDA" w:rsidRDefault="00A14BDA" w:rsidP="005119D8">
            <w:pPr>
              <w:pStyle w:val="KeinLeerraum"/>
            </w:pPr>
            <w:r>
              <w:t>Ich habe jederzeit meinen gesetzlichen Auftrag vor Augen?</w:t>
            </w:r>
          </w:p>
        </w:tc>
        <w:tc>
          <w:tcPr>
            <w:tcW w:w="5142" w:type="dxa"/>
          </w:tcPr>
          <w:p w14:paraId="5A75B872" w14:textId="77777777" w:rsidR="00A14BDA" w:rsidRDefault="00A14BDA" w:rsidP="00A14BDA">
            <w:pPr>
              <w:pStyle w:val="KeinLeerraum"/>
              <w:numPr>
                <w:ilvl w:val="0"/>
                <w:numId w:val="14"/>
              </w:numPr>
            </w:pPr>
            <w:r>
              <w:t>Sie sollen die Umsetzung der Anforderungen zum Datenschutz kontrollieren. Sie sind dabei nicht die Datenschutzpolizei, die jeden Verstoß ahnden muss.</w:t>
            </w:r>
          </w:p>
          <w:p w14:paraId="7131CDC5" w14:textId="77777777" w:rsidR="00A14BDA" w:rsidRDefault="00A14BDA" w:rsidP="00A14BDA">
            <w:pPr>
              <w:pStyle w:val="KeinLeerraum"/>
              <w:numPr>
                <w:ilvl w:val="0"/>
                <w:numId w:val="14"/>
              </w:numPr>
            </w:pPr>
            <w:r>
              <w:t>Beherzigen Sie stets, dass Sie risikoorientiert arbeiten sollen. Das gilt auch für Prüfungen.</w:t>
            </w:r>
          </w:p>
        </w:tc>
        <w:tc>
          <w:tcPr>
            <w:tcW w:w="1525" w:type="dxa"/>
          </w:tcPr>
          <w:p w14:paraId="1EAFEF09" w14:textId="77777777" w:rsidR="00A14BDA" w:rsidRDefault="00A14BDA" w:rsidP="005119D8">
            <w:pPr>
              <w:pStyle w:val="KeinLeerraum"/>
            </w:pPr>
            <w:r w:rsidRPr="009617EE">
              <w:fldChar w:fldCharType="begin">
                <w:ffData>
                  <w:name w:val="Kontrollkästchen1"/>
                  <w:enabled/>
                  <w:calcOnExit w:val="0"/>
                  <w:checkBox>
                    <w:sizeAuto/>
                    <w:default w:val="0"/>
                  </w:checkBox>
                </w:ffData>
              </w:fldChar>
            </w:r>
            <w:r w:rsidRPr="009617EE">
              <w:instrText xml:space="preserve"> FORMCHECKBOX </w:instrText>
            </w:r>
            <w:r>
              <w:fldChar w:fldCharType="separate"/>
            </w:r>
            <w:r w:rsidRPr="009617EE">
              <w:fldChar w:fldCharType="end"/>
            </w:r>
            <w:r w:rsidRPr="009617EE">
              <w:t xml:space="preserve"> Ja </w:t>
            </w:r>
            <w:r w:rsidRPr="009617EE">
              <w:fldChar w:fldCharType="begin">
                <w:ffData>
                  <w:name w:val="Kontrollkästchen2"/>
                  <w:enabled/>
                  <w:calcOnExit w:val="0"/>
                  <w:checkBox>
                    <w:sizeAuto/>
                    <w:default w:val="0"/>
                  </w:checkBox>
                </w:ffData>
              </w:fldChar>
            </w:r>
            <w:r w:rsidRPr="009617EE">
              <w:instrText xml:space="preserve"> FORMCHECKBOX </w:instrText>
            </w:r>
            <w:r>
              <w:fldChar w:fldCharType="separate"/>
            </w:r>
            <w:r w:rsidRPr="009617EE">
              <w:fldChar w:fldCharType="end"/>
            </w:r>
            <w:r w:rsidRPr="009617EE">
              <w:t xml:space="preserve"> Nein</w:t>
            </w:r>
          </w:p>
        </w:tc>
      </w:tr>
      <w:tr w:rsidR="00A14BDA" w14:paraId="53BC9BF4" w14:textId="77777777" w:rsidTr="005119D8">
        <w:tc>
          <w:tcPr>
            <w:tcW w:w="2395" w:type="dxa"/>
          </w:tcPr>
          <w:p w14:paraId="55560961" w14:textId="77777777" w:rsidR="00A14BDA" w:rsidRDefault="00A14BDA" w:rsidP="005119D8">
            <w:pPr>
              <w:pStyle w:val="KeinLeerraum"/>
            </w:pPr>
            <w:r>
              <w:t xml:space="preserve">Ich </w:t>
            </w:r>
            <w:r w:rsidRPr="00755483">
              <w:t>arbeite meinen fest</w:t>
            </w:r>
            <w:r>
              <w:t>ge</w:t>
            </w:r>
            <w:r w:rsidRPr="00755483">
              <w:t>legten</w:t>
            </w:r>
            <w:r>
              <w:t xml:space="preserve"> Fragenkatalog konsequent ab?</w:t>
            </w:r>
          </w:p>
        </w:tc>
        <w:tc>
          <w:tcPr>
            <w:tcW w:w="5142" w:type="dxa"/>
          </w:tcPr>
          <w:p w14:paraId="60B2BCC1" w14:textId="77777777" w:rsidR="00A14BDA" w:rsidRDefault="00A14BDA" w:rsidP="00A14BDA">
            <w:pPr>
              <w:pStyle w:val="KeinLeerraum"/>
              <w:numPr>
                <w:ilvl w:val="0"/>
                <w:numId w:val="15"/>
              </w:numPr>
            </w:pPr>
            <w:r>
              <w:t>Fragen, die Sie vorab festgelegt haben, sollten Sie auch tatsächlich stellen.</w:t>
            </w:r>
          </w:p>
          <w:p w14:paraId="4400353E" w14:textId="77777777" w:rsidR="00A14BDA" w:rsidRDefault="00A14BDA" w:rsidP="00A14BDA">
            <w:pPr>
              <w:pStyle w:val="KeinLeerraum"/>
              <w:numPr>
                <w:ilvl w:val="0"/>
                <w:numId w:val="15"/>
              </w:numPr>
            </w:pPr>
            <w:r>
              <w:t>Wollen Sie Fragen übergehen, notieren Sie den entsprechenden Grund.</w:t>
            </w:r>
          </w:p>
        </w:tc>
        <w:tc>
          <w:tcPr>
            <w:tcW w:w="1525" w:type="dxa"/>
          </w:tcPr>
          <w:p w14:paraId="57077266" w14:textId="77777777" w:rsidR="00A14BDA" w:rsidRDefault="00A14BDA" w:rsidP="005119D8">
            <w:pPr>
              <w:pStyle w:val="KeinLeerraum"/>
            </w:pPr>
            <w:r w:rsidRPr="009617EE">
              <w:fldChar w:fldCharType="begin">
                <w:ffData>
                  <w:name w:val="Kontrollkästchen1"/>
                  <w:enabled/>
                  <w:calcOnExit w:val="0"/>
                  <w:checkBox>
                    <w:sizeAuto/>
                    <w:default w:val="0"/>
                  </w:checkBox>
                </w:ffData>
              </w:fldChar>
            </w:r>
            <w:r w:rsidRPr="009617EE">
              <w:instrText xml:space="preserve"> FORMCHECKBOX </w:instrText>
            </w:r>
            <w:r>
              <w:fldChar w:fldCharType="separate"/>
            </w:r>
            <w:r w:rsidRPr="009617EE">
              <w:fldChar w:fldCharType="end"/>
            </w:r>
            <w:r w:rsidRPr="009617EE">
              <w:t xml:space="preserve"> Ja </w:t>
            </w:r>
            <w:r w:rsidRPr="009617EE">
              <w:fldChar w:fldCharType="begin">
                <w:ffData>
                  <w:name w:val="Kontrollkästchen2"/>
                  <w:enabled/>
                  <w:calcOnExit w:val="0"/>
                  <w:checkBox>
                    <w:sizeAuto/>
                    <w:default w:val="0"/>
                  </w:checkBox>
                </w:ffData>
              </w:fldChar>
            </w:r>
            <w:r w:rsidRPr="009617EE">
              <w:instrText xml:space="preserve"> FORMCHECKBOX </w:instrText>
            </w:r>
            <w:r>
              <w:fldChar w:fldCharType="separate"/>
            </w:r>
            <w:r w:rsidRPr="009617EE">
              <w:fldChar w:fldCharType="end"/>
            </w:r>
            <w:r w:rsidRPr="009617EE">
              <w:t xml:space="preserve"> Nein</w:t>
            </w:r>
          </w:p>
        </w:tc>
      </w:tr>
      <w:tr w:rsidR="00A14BDA" w14:paraId="1B55F914" w14:textId="77777777" w:rsidTr="005119D8">
        <w:tc>
          <w:tcPr>
            <w:tcW w:w="2395" w:type="dxa"/>
          </w:tcPr>
          <w:p w14:paraId="05B7C4DF" w14:textId="77777777" w:rsidR="00A14BDA" w:rsidRDefault="00A14BDA" w:rsidP="005119D8">
            <w:pPr>
              <w:pStyle w:val="KeinLeerraum"/>
            </w:pPr>
            <w:r>
              <w:t>Ich gestalte die Befragung so, dass die Auditierten umfassend antworten können?</w:t>
            </w:r>
          </w:p>
        </w:tc>
        <w:tc>
          <w:tcPr>
            <w:tcW w:w="5142" w:type="dxa"/>
          </w:tcPr>
          <w:p w14:paraId="760861B2" w14:textId="77777777" w:rsidR="00A14BDA" w:rsidRDefault="00A14BDA" w:rsidP="00A14BDA">
            <w:pPr>
              <w:pStyle w:val="KeinLeerraum"/>
              <w:numPr>
                <w:ilvl w:val="0"/>
                <w:numId w:val="16"/>
              </w:numPr>
            </w:pPr>
            <w:r>
              <w:t>Lassen Sie die Geprüften reden und nehmen Sie sich zurück.</w:t>
            </w:r>
          </w:p>
          <w:p w14:paraId="3A98DCD4" w14:textId="77777777" w:rsidR="00A14BDA" w:rsidRDefault="00A14BDA" w:rsidP="00A14BDA">
            <w:pPr>
              <w:pStyle w:val="KeinLeerraum"/>
              <w:numPr>
                <w:ilvl w:val="0"/>
                <w:numId w:val="16"/>
              </w:numPr>
            </w:pPr>
            <w:r>
              <w:t>Geben Sie die nötige Zeit, um Antworten zu durchdenken.</w:t>
            </w:r>
          </w:p>
        </w:tc>
        <w:tc>
          <w:tcPr>
            <w:tcW w:w="1525" w:type="dxa"/>
          </w:tcPr>
          <w:p w14:paraId="155C91E7" w14:textId="77777777" w:rsidR="00A14BDA" w:rsidRDefault="00A14BDA" w:rsidP="005119D8">
            <w:pPr>
              <w:pStyle w:val="KeinLeerraum"/>
            </w:pPr>
            <w:r w:rsidRPr="009617EE">
              <w:fldChar w:fldCharType="begin">
                <w:ffData>
                  <w:name w:val="Kontrollkästchen1"/>
                  <w:enabled/>
                  <w:calcOnExit w:val="0"/>
                  <w:checkBox>
                    <w:sizeAuto/>
                    <w:default w:val="0"/>
                  </w:checkBox>
                </w:ffData>
              </w:fldChar>
            </w:r>
            <w:r w:rsidRPr="009617EE">
              <w:instrText xml:space="preserve"> FORMCHECKBOX </w:instrText>
            </w:r>
            <w:r>
              <w:fldChar w:fldCharType="separate"/>
            </w:r>
            <w:r w:rsidRPr="009617EE">
              <w:fldChar w:fldCharType="end"/>
            </w:r>
            <w:r w:rsidRPr="009617EE">
              <w:t xml:space="preserve"> Ja </w:t>
            </w:r>
            <w:r w:rsidRPr="009617EE">
              <w:fldChar w:fldCharType="begin">
                <w:ffData>
                  <w:name w:val="Kontrollkästchen2"/>
                  <w:enabled/>
                  <w:calcOnExit w:val="0"/>
                  <w:checkBox>
                    <w:sizeAuto/>
                    <w:default w:val="0"/>
                  </w:checkBox>
                </w:ffData>
              </w:fldChar>
            </w:r>
            <w:r w:rsidRPr="009617EE">
              <w:instrText xml:space="preserve"> FORMCHECKBOX </w:instrText>
            </w:r>
            <w:r>
              <w:fldChar w:fldCharType="separate"/>
            </w:r>
            <w:r w:rsidRPr="009617EE">
              <w:fldChar w:fldCharType="end"/>
            </w:r>
            <w:r w:rsidRPr="009617EE">
              <w:t xml:space="preserve"> Nein</w:t>
            </w:r>
          </w:p>
        </w:tc>
      </w:tr>
      <w:tr w:rsidR="00A14BDA" w14:paraId="4C16F606" w14:textId="77777777" w:rsidTr="005119D8">
        <w:tc>
          <w:tcPr>
            <w:tcW w:w="2395" w:type="dxa"/>
          </w:tcPr>
          <w:p w14:paraId="4C41238C" w14:textId="77777777" w:rsidR="00A14BDA" w:rsidRDefault="00A14BDA" w:rsidP="005119D8">
            <w:pPr>
              <w:pStyle w:val="KeinLeerraum"/>
            </w:pPr>
            <w:r>
              <w:t>Bei Aspekten, die ich nicht beurteilen kann, hole ich Expertenwissen ein?</w:t>
            </w:r>
          </w:p>
        </w:tc>
        <w:tc>
          <w:tcPr>
            <w:tcW w:w="5142" w:type="dxa"/>
          </w:tcPr>
          <w:p w14:paraId="79FD7CEF" w14:textId="77777777" w:rsidR="00A14BDA" w:rsidRDefault="00A14BDA" w:rsidP="00A14BDA">
            <w:pPr>
              <w:pStyle w:val="KeinLeerraum"/>
              <w:numPr>
                <w:ilvl w:val="0"/>
                <w:numId w:val="17"/>
              </w:numPr>
            </w:pPr>
            <w:r>
              <w:t>Sie können sich nicht bei allem auskennen. Sind Sie sich unsicher, fragen Sie die zuständigen Spezialisten.</w:t>
            </w:r>
          </w:p>
          <w:p w14:paraId="0CAEDD2E" w14:textId="77777777" w:rsidR="00A14BDA" w:rsidRDefault="00A14BDA" w:rsidP="00A14BDA">
            <w:pPr>
              <w:pStyle w:val="KeinLeerraum"/>
              <w:numPr>
                <w:ilvl w:val="0"/>
                <w:numId w:val="17"/>
              </w:numPr>
            </w:pPr>
            <w:r>
              <w:t>Dokumentieren Sie, wen Sie einbezogen haben und was man Ihnen geraten hat.</w:t>
            </w:r>
          </w:p>
        </w:tc>
        <w:tc>
          <w:tcPr>
            <w:tcW w:w="1525" w:type="dxa"/>
          </w:tcPr>
          <w:p w14:paraId="2B67E708" w14:textId="77777777" w:rsidR="00A14BDA" w:rsidRDefault="00A14BDA" w:rsidP="005119D8">
            <w:pPr>
              <w:pStyle w:val="KeinLeerraum"/>
            </w:pPr>
            <w:r w:rsidRPr="009617EE">
              <w:fldChar w:fldCharType="begin">
                <w:ffData>
                  <w:name w:val="Kontrollkästchen1"/>
                  <w:enabled/>
                  <w:calcOnExit w:val="0"/>
                  <w:checkBox>
                    <w:sizeAuto/>
                    <w:default w:val="0"/>
                  </w:checkBox>
                </w:ffData>
              </w:fldChar>
            </w:r>
            <w:r w:rsidRPr="009617EE">
              <w:instrText xml:space="preserve"> FORMCHECKBOX </w:instrText>
            </w:r>
            <w:r>
              <w:fldChar w:fldCharType="separate"/>
            </w:r>
            <w:r w:rsidRPr="009617EE">
              <w:fldChar w:fldCharType="end"/>
            </w:r>
            <w:r w:rsidRPr="009617EE">
              <w:t xml:space="preserve"> Ja </w:t>
            </w:r>
            <w:r w:rsidRPr="009617EE">
              <w:fldChar w:fldCharType="begin">
                <w:ffData>
                  <w:name w:val="Kontrollkästchen2"/>
                  <w:enabled/>
                  <w:calcOnExit w:val="0"/>
                  <w:checkBox>
                    <w:sizeAuto/>
                    <w:default w:val="0"/>
                  </w:checkBox>
                </w:ffData>
              </w:fldChar>
            </w:r>
            <w:r w:rsidRPr="009617EE">
              <w:instrText xml:space="preserve"> FORMCHECKBOX </w:instrText>
            </w:r>
            <w:r>
              <w:fldChar w:fldCharType="separate"/>
            </w:r>
            <w:r w:rsidRPr="009617EE">
              <w:fldChar w:fldCharType="end"/>
            </w:r>
            <w:r w:rsidRPr="009617EE">
              <w:t xml:space="preserve"> Nein</w:t>
            </w:r>
          </w:p>
        </w:tc>
      </w:tr>
      <w:tr w:rsidR="00A14BDA" w14:paraId="0E3191FC" w14:textId="77777777" w:rsidTr="005119D8">
        <w:tc>
          <w:tcPr>
            <w:tcW w:w="2395" w:type="dxa"/>
          </w:tcPr>
          <w:p w14:paraId="27E90F09" w14:textId="77777777" w:rsidR="00A14BDA" w:rsidRDefault="00A14BDA" w:rsidP="005119D8">
            <w:pPr>
              <w:pStyle w:val="KeinLeerraum"/>
            </w:pPr>
            <w:r>
              <w:t>Erkenntnisse und Feststellungen halte ich sofort fest?</w:t>
            </w:r>
          </w:p>
        </w:tc>
        <w:tc>
          <w:tcPr>
            <w:tcW w:w="5142" w:type="dxa"/>
          </w:tcPr>
          <w:p w14:paraId="32F2915B" w14:textId="77777777" w:rsidR="00A14BDA" w:rsidRDefault="00A14BDA" w:rsidP="00A14BDA">
            <w:pPr>
              <w:pStyle w:val="KeinLeerraum"/>
              <w:numPr>
                <w:ilvl w:val="0"/>
                <w:numId w:val="18"/>
              </w:numPr>
            </w:pPr>
            <w:r>
              <w:t>Verschieben Sie das nicht auf später. Denn was nicht gleich notiert wird, wird ggf. vergessen oder bleibt in falscher Erinnerung.</w:t>
            </w:r>
          </w:p>
          <w:p w14:paraId="1EBF15AB" w14:textId="77777777" w:rsidR="00A14BDA" w:rsidRDefault="00A14BDA" w:rsidP="00A14BDA">
            <w:pPr>
              <w:pStyle w:val="KeinLeerraum"/>
              <w:numPr>
                <w:ilvl w:val="0"/>
                <w:numId w:val="18"/>
              </w:numPr>
            </w:pPr>
            <w:r>
              <w:t>Haben Sie immer etwas parat, um Notizen oder Fotos zu machen</w:t>
            </w:r>
            <w:r w:rsidRPr="00F133BA">
              <w:t>.</w:t>
            </w:r>
            <w:r>
              <w:t xml:space="preserve"> Auch Sprachnotizen können sinnvoll sein.</w:t>
            </w:r>
          </w:p>
        </w:tc>
        <w:tc>
          <w:tcPr>
            <w:tcW w:w="1525" w:type="dxa"/>
          </w:tcPr>
          <w:p w14:paraId="23AF1126" w14:textId="77777777" w:rsidR="00A14BDA" w:rsidRDefault="00A14BDA" w:rsidP="005119D8">
            <w:pPr>
              <w:pStyle w:val="KeinLeerraum"/>
            </w:pPr>
            <w:r w:rsidRPr="009617EE">
              <w:fldChar w:fldCharType="begin">
                <w:ffData>
                  <w:name w:val="Kontrollkästchen1"/>
                  <w:enabled/>
                  <w:calcOnExit w:val="0"/>
                  <w:checkBox>
                    <w:sizeAuto/>
                    <w:default w:val="0"/>
                  </w:checkBox>
                </w:ffData>
              </w:fldChar>
            </w:r>
            <w:r w:rsidRPr="009617EE">
              <w:instrText xml:space="preserve"> FORMCHECKBOX </w:instrText>
            </w:r>
            <w:r>
              <w:fldChar w:fldCharType="separate"/>
            </w:r>
            <w:r w:rsidRPr="009617EE">
              <w:fldChar w:fldCharType="end"/>
            </w:r>
            <w:r w:rsidRPr="009617EE">
              <w:t xml:space="preserve"> Ja </w:t>
            </w:r>
            <w:r w:rsidRPr="009617EE">
              <w:fldChar w:fldCharType="begin">
                <w:ffData>
                  <w:name w:val="Kontrollkästchen2"/>
                  <w:enabled/>
                  <w:calcOnExit w:val="0"/>
                  <w:checkBox>
                    <w:sizeAuto/>
                    <w:default w:val="0"/>
                  </w:checkBox>
                </w:ffData>
              </w:fldChar>
            </w:r>
            <w:r w:rsidRPr="009617EE">
              <w:instrText xml:space="preserve"> FORMCHECKBOX </w:instrText>
            </w:r>
            <w:r>
              <w:fldChar w:fldCharType="separate"/>
            </w:r>
            <w:r w:rsidRPr="009617EE">
              <w:fldChar w:fldCharType="end"/>
            </w:r>
            <w:r w:rsidRPr="009617EE">
              <w:t xml:space="preserve"> Nein</w:t>
            </w:r>
          </w:p>
        </w:tc>
      </w:tr>
      <w:tr w:rsidR="00A14BDA" w14:paraId="665DE7D7" w14:textId="77777777" w:rsidTr="005119D8">
        <w:tc>
          <w:tcPr>
            <w:tcW w:w="9062" w:type="dxa"/>
            <w:gridSpan w:val="3"/>
            <w:shd w:val="clear" w:color="auto" w:fill="C1E4F5" w:themeFill="accent1" w:themeFillTint="33"/>
          </w:tcPr>
          <w:p w14:paraId="1EBA2659" w14:textId="77777777" w:rsidR="00A14BDA" w:rsidRPr="00A30F8A" w:rsidRDefault="00A14BDA" w:rsidP="005119D8">
            <w:pPr>
              <w:pStyle w:val="KeinLeerraum"/>
              <w:rPr>
                <w:b/>
                <w:bCs/>
              </w:rPr>
            </w:pPr>
            <w:r>
              <w:rPr>
                <w:b/>
                <w:bCs/>
              </w:rPr>
              <w:t>Abschlussbesprechung</w:t>
            </w:r>
          </w:p>
        </w:tc>
      </w:tr>
      <w:tr w:rsidR="00A14BDA" w14:paraId="4FE6B1B2" w14:textId="77777777" w:rsidTr="005119D8">
        <w:tc>
          <w:tcPr>
            <w:tcW w:w="2395" w:type="dxa"/>
          </w:tcPr>
          <w:p w14:paraId="3B941632" w14:textId="77777777" w:rsidR="00A14BDA" w:rsidRDefault="00A14BDA" w:rsidP="005119D8">
            <w:pPr>
              <w:pStyle w:val="KeinLeerraum"/>
            </w:pPr>
            <w:r>
              <w:t>Direkt nach dem Audit bespreche ich mit den Auditierten das Ergebnis?</w:t>
            </w:r>
          </w:p>
        </w:tc>
        <w:tc>
          <w:tcPr>
            <w:tcW w:w="5142" w:type="dxa"/>
          </w:tcPr>
          <w:p w14:paraId="3B245601" w14:textId="77777777" w:rsidR="00A14BDA" w:rsidRDefault="00A14BDA" w:rsidP="00A14BDA">
            <w:pPr>
              <w:pStyle w:val="KeinLeerraum"/>
              <w:numPr>
                <w:ilvl w:val="0"/>
                <w:numId w:val="19"/>
              </w:numPr>
            </w:pPr>
            <w:r>
              <w:t>Lassen Sie die Geprüften nicht im Ungewissen. Nehmen Sie sich die Zeit für ein kurzes Abschlussgespräch.</w:t>
            </w:r>
          </w:p>
          <w:p w14:paraId="7C043608" w14:textId="77777777" w:rsidR="00A14BDA" w:rsidRDefault="00A14BDA" w:rsidP="00A14BDA">
            <w:pPr>
              <w:pStyle w:val="KeinLeerraum"/>
              <w:numPr>
                <w:ilvl w:val="0"/>
                <w:numId w:val="19"/>
              </w:numPr>
            </w:pPr>
            <w:r>
              <w:t>Idealerweise können Sie bereits einen vorläufigen Bericht zur Verfügung stellen.</w:t>
            </w:r>
          </w:p>
        </w:tc>
        <w:tc>
          <w:tcPr>
            <w:tcW w:w="1525" w:type="dxa"/>
          </w:tcPr>
          <w:p w14:paraId="4899D0A9" w14:textId="77777777" w:rsidR="00A14BDA" w:rsidRDefault="00A14BDA" w:rsidP="005119D8">
            <w:pPr>
              <w:pStyle w:val="KeinLeerraum"/>
            </w:pPr>
            <w:r w:rsidRPr="0056512D">
              <w:fldChar w:fldCharType="begin">
                <w:ffData>
                  <w:name w:val="Kontrollkästchen1"/>
                  <w:enabled/>
                  <w:calcOnExit w:val="0"/>
                  <w:checkBox>
                    <w:sizeAuto/>
                    <w:default w:val="0"/>
                  </w:checkBox>
                </w:ffData>
              </w:fldChar>
            </w:r>
            <w:r w:rsidRPr="0056512D">
              <w:instrText xml:space="preserve"> FORMCHECKBOX </w:instrText>
            </w:r>
            <w:r>
              <w:fldChar w:fldCharType="separate"/>
            </w:r>
            <w:r w:rsidRPr="0056512D">
              <w:fldChar w:fldCharType="end"/>
            </w:r>
            <w:r w:rsidRPr="0056512D">
              <w:t xml:space="preserve"> Ja </w:t>
            </w:r>
            <w:r w:rsidRPr="0056512D">
              <w:fldChar w:fldCharType="begin">
                <w:ffData>
                  <w:name w:val="Kontrollkästchen2"/>
                  <w:enabled/>
                  <w:calcOnExit w:val="0"/>
                  <w:checkBox>
                    <w:sizeAuto/>
                    <w:default w:val="0"/>
                  </w:checkBox>
                </w:ffData>
              </w:fldChar>
            </w:r>
            <w:r w:rsidRPr="0056512D">
              <w:instrText xml:space="preserve"> FORMCHECKBOX </w:instrText>
            </w:r>
            <w:r>
              <w:fldChar w:fldCharType="separate"/>
            </w:r>
            <w:r w:rsidRPr="0056512D">
              <w:fldChar w:fldCharType="end"/>
            </w:r>
            <w:r w:rsidRPr="0056512D">
              <w:t xml:space="preserve"> Nein</w:t>
            </w:r>
          </w:p>
        </w:tc>
      </w:tr>
      <w:tr w:rsidR="00A14BDA" w14:paraId="163AB5C7" w14:textId="77777777" w:rsidTr="005119D8">
        <w:tc>
          <w:tcPr>
            <w:tcW w:w="2395" w:type="dxa"/>
          </w:tcPr>
          <w:p w14:paraId="603BCC62" w14:textId="77777777" w:rsidR="00A14BDA" w:rsidRDefault="00A14BDA" w:rsidP="005119D8">
            <w:pPr>
              <w:pStyle w:val="KeinLeerraum"/>
            </w:pPr>
            <w:r>
              <w:t>Ich lasse andere Auffassungen zu?</w:t>
            </w:r>
          </w:p>
        </w:tc>
        <w:tc>
          <w:tcPr>
            <w:tcW w:w="5142" w:type="dxa"/>
          </w:tcPr>
          <w:p w14:paraId="711CB9D2" w14:textId="77777777" w:rsidR="00A14BDA" w:rsidRDefault="00A14BDA" w:rsidP="00A14BDA">
            <w:pPr>
              <w:pStyle w:val="KeinLeerraum"/>
              <w:numPr>
                <w:ilvl w:val="0"/>
                <w:numId w:val="20"/>
              </w:numPr>
            </w:pPr>
            <w:r>
              <w:t>Viele Dinge kann man unterschiedlich sehen. Geben Sie Gelegenheit zur Stellungnahme.</w:t>
            </w:r>
          </w:p>
          <w:p w14:paraId="76118E8B" w14:textId="77777777" w:rsidR="00A14BDA" w:rsidRDefault="00A14BDA" w:rsidP="00A14BDA">
            <w:pPr>
              <w:pStyle w:val="KeinLeerraum"/>
              <w:numPr>
                <w:ilvl w:val="0"/>
                <w:numId w:val="20"/>
              </w:numPr>
            </w:pPr>
            <w:r>
              <w:t>Notieren Sie andere Sichtweisen. Lassen Sie diese im Bericht nicht unerwähnt.</w:t>
            </w:r>
          </w:p>
        </w:tc>
        <w:tc>
          <w:tcPr>
            <w:tcW w:w="1525" w:type="dxa"/>
          </w:tcPr>
          <w:p w14:paraId="1A966202" w14:textId="77777777" w:rsidR="00A14BDA" w:rsidRDefault="00A14BDA" w:rsidP="005119D8">
            <w:pPr>
              <w:pStyle w:val="KeinLeerraum"/>
            </w:pPr>
            <w:r w:rsidRPr="0056512D">
              <w:fldChar w:fldCharType="begin">
                <w:ffData>
                  <w:name w:val="Kontrollkästchen1"/>
                  <w:enabled/>
                  <w:calcOnExit w:val="0"/>
                  <w:checkBox>
                    <w:sizeAuto/>
                    <w:default w:val="0"/>
                  </w:checkBox>
                </w:ffData>
              </w:fldChar>
            </w:r>
            <w:r w:rsidRPr="0056512D">
              <w:instrText xml:space="preserve"> FORMCHECKBOX </w:instrText>
            </w:r>
            <w:r>
              <w:fldChar w:fldCharType="separate"/>
            </w:r>
            <w:r w:rsidRPr="0056512D">
              <w:fldChar w:fldCharType="end"/>
            </w:r>
            <w:r w:rsidRPr="0056512D">
              <w:t xml:space="preserve"> Ja </w:t>
            </w:r>
            <w:r w:rsidRPr="0056512D">
              <w:fldChar w:fldCharType="begin">
                <w:ffData>
                  <w:name w:val="Kontrollkästchen2"/>
                  <w:enabled/>
                  <w:calcOnExit w:val="0"/>
                  <w:checkBox>
                    <w:sizeAuto/>
                    <w:default w:val="0"/>
                  </w:checkBox>
                </w:ffData>
              </w:fldChar>
            </w:r>
            <w:r w:rsidRPr="0056512D">
              <w:instrText xml:space="preserve"> FORMCHECKBOX </w:instrText>
            </w:r>
            <w:r>
              <w:fldChar w:fldCharType="separate"/>
            </w:r>
            <w:r w:rsidRPr="0056512D">
              <w:fldChar w:fldCharType="end"/>
            </w:r>
            <w:r w:rsidRPr="0056512D">
              <w:t xml:space="preserve"> Nein</w:t>
            </w:r>
          </w:p>
        </w:tc>
      </w:tr>
      <w:tr w:rsidR="00A14BDA" w14:paraId="113314B8" w14:textId="77777777" w:rsidTr="005119D8">
        <w:tc>
          <w:tcPr>
            <w:tcW w:w="2395" w:type="dxa"/>
          </w:tcPr>
          <w:p w14:paraId="655C5EF8" w14:textId="77777777" w:rsidR="00A14BDA" w:rsidRDefault="00A14BDA" w:rsidP="005119D8">
            <w:pPr>
              <w:pStyle w:val="KeinLeerraum"/>
            </w:pPr>
            <w:r>
              <w:t>Es werden erste Maßnahmen festgelegt?</w:t>
            </w:r>
          </w:p>
        </w:tc>
        <w:tc>
          <w:tcPr>
            <w:tcW w:w="5142" w:type="dxa"/>
          </w:tcPr>
          <w:p w14:paraId="23B43B78" w14:textId="77777777" w:rsidR="00A14BDA" w:rsidRDefault="00A14BDA" w:rsidP="00A14BDA">
            <w:pPr>
              <w:pStyle w:val="KeinLeerraum"/>
              <w:numPr>
                <w:ilvl w:val="0"/>
                <w:numId w:val="21"/>
              </w:numPr>
            </w:pPr>
            <w:r>
              <w:t>Bereits in der Abschlussbesprechung können erste Maßnahmen vereinbart werden.</w:t>
            </w:r>
          </w:p>
          <w:p w14:paraId="545A293C" w14:textId="77777777" w:rsidR="00A14BDA" w:rsidRDefault="00A14BDA" w:rsidP="00A14BDA">
            <w:pPr>
              <w:pStyle w:val="KeinLeerraum"/>
              <w:numPr>
                <w:ilvl w:val="0"/>
                <w:numId w:val="21"/>
              </w:numPr>
            </w:pPr>
            <w:r>
              <w:t>Denken Sie daran, Verantwortlichkeiten und Termine festzulegen.</w:t>
            </w:r>
          </w:p>
        </w:tc>
        <w:tc>
          <w:tcPr>
            <w:tcW w:w="1525" w:type="dxa"/>
          </w:tcPr>
          <w:p w14:paraId="21ECB6F2" w14:textId="77777777" w:rsidR="00A14BDA" w:rsidRDefault="00A14BDA" w:rsidP="005119D8">
            <w:pPr>
              <w:pStyle w:val="KeinLeerraum"/>
            </w:pPr>
            <w:r w:rsidRPr="0056512D">
              <w:fldChar w:fldCharType="begin">
                <w:ffData>
                  <w:name w:val="Kontrollkästchen1"/>
                  <w:enabled/>
                  <w:calcOnExit w:val="0"/>
                  <w:checkBox>
                    <w:sizeAuto/>
                    <w:default w:val="0"/>
                  </w:checkBox>
                </w:ffData>
              </w:fldChar>
            </w:r>
            <w:r w:rsidRPr="0056512D">
              <w:instrText xml:space="preserve"> FORMCHECKBOX </w:instrText>
            </w:r>
            <w:r>
              <w:fldChar w:fldCharType="separate"/>
            </w:r>
            <w:r w:rsidRPr="0056512D">
              <w:fldChar w:fldCharType="end"/>
            </w:r>
            <w:r w:rsidRPr="0056512D">
              <w:t xml:space="preserve"> Ja </w:t>
            </w:r>
            <w:r w:rsidRPr="0056512D">
              <w:fldChar w:fldCharType="begin">
                <w:ffData>
                  <w:name w:val="Kontrollkästchen2"/>
                  <w:enabled/>
                  <w:calcOnExit w:val="0"/>
                  <w:checkBox>
                    <w:sizeAuto/>
                    <w:default w:val="0"/>
                  </w:checkBox>
                </w:ffData>
              </w:fldChar>
            </w:r>
            <w:r w:rsidRPr="0056512D">
              <w:instrText xml:space="preserve"> FORMCHECKBOX </w:instrText>
            </w:r>
            <w:r>
              <w:fldChar w:fldCharType="separate"/>
            </w:r>
            <w:r w:rsidRPr="0056512D">
              <w:fldChar w:fldCharType="end"/>
            </w:r>
            <w:r w:rsidRPr="0056512D">
              <w:t xml:space="preserve"> Nein</w:t>
            </w:r>
          </w:p>
        </w:tc>
      </w:tr>
      <w:tr w:rsidR="00A14BDA" w14:paraId="16DD7360" w14:textId="77777777" w:rsidTr="005119D8">
        <w:tc>
          <w:tcPr>
            <w:tcW w:w="9062" w:type="dxa"/>
            <w:gridSpan w:val="3"/>
            <w:shd w:val="clear" w:color="auto" w:fill="C1E4F5" w:themeFill="accent1" w:themeFillTint="33"/>
          </w:tcPr>
          <w:p w14:paraId="6FAE9029" w14:textId="77777777" w:rsidR="00A14BDA" w:rsidRPr="001316B2" w:rsidRDefault="00A14BDA" w:rsidP="005119D8">
            <w:pPr>
              <w:pStyle w:val="KeinLeerraum"/>
              <w:rPr>
                <w:b/>
                <w:bCs/>
              </w:rPr>
            </w:pPr>
            <w:r w:rsidRPr="001316B2">
              <w:rPr>
                <w:b/>
                <w:bCs/>
              </w:rPr>
              <w:t>Bericht</w:t>
            </w:r>
          </w:p>
        </w:tc>
      </w:tr>
      <w:tr w:rsidR="00A14BDA" w14:paraId="6054F639" w14:textId="77777777" w:rsidTr="005119D8">
        <w:tc>
          <w:tcPr>
            <w:tcW w:w="2395" w:type="dxa"/>
          </w:tcPr>
          <w:p w14:paraId="489FF4BA" w14:textId="77777777" w:rsidR="00A14BDA" w:rsidRDefault="00A14BDA" w:rsidP="005119D8">
            <w:pPr>
              <w:pStyle w:val="KeinLeerraum"/>
            </w:pPr>
            <w:r>
              <w:t>Ich halte alle wesentlichen Berichtsaspekte direkt nach dem Audit fest?</w:t>
            </w:r>
          </w:p>
        </w:tc>
        <w:tc>
          <w:tcPr>
            <w:tcW w:w="5142" w:type="dxa"/>
          </w:tcPr>
          <w:p w14:paraId="3B7C6F05" w14:textId="77777777" w:rsidR="00A14BDA" w:rsidRDefault="00A14BDA" w:rsidP="00A14BDA">
            <w:pPr>
              <w:pStyle w:val="KeinLeerraum"/>
              <w:numPr>
                <w:ilvl w:val="0"/>
                <w:numId w:val="22"/>
              </w:numPr>
            </w:pPr>
            <w:r>
              <w:t>Beschreiben Sie objektiv, was geprüft wurde, welche Nachweise es gibt und worin Defizite bestehen.</w:t>
            </w:r>
          </w:p>
          <w:p w14:paraId="2FBBD86D" w14:textId="77777777" w:rsidR="00A14BDA" w:rsidRDefault="00A14BDA" w:rsidP="00A14BDA">
            <w:pPr>
              <w:pStyle w:val="KeinLeerraum"/>
              <w:numPr>
                <w:ilvl w:val="0"/>
                <w:numId w:val="22"/>
              </w:numPr>
            </w:pPr>
            <w:r>
              <w:t>Lassen Sie nichts unter den Tisch fallen. Beschreiben Sie alles so, dass es auch später noch eindeutig nachvollzogen werden kann.</w:t>
            </w:r>
          </w:p>
          <w:p w14:paraId="546A9D9F" w14:textId="77777777" w:rsidR="00A14BDA" w:rsidRDefault="00A14BDA" w:rsidP="00A14BDA">
            <w:pPr>
              <w:pStyle w:val="KeinLeerraum"/>
              <w:numPr>
                <w:ilvl w:val="0"/>
                <w:numId w:val="22"/>
              </w:numPr>
            </w:pPr>
            <w:r>
              <w:t>Erwähnen Sie auch Positives. Das motiviert für die Zukunft und trägt zur Datenschutzakzeptanz bei.</w:t>
            </w:r>
          </w:p>
          <w:p w14:paraId="192DB64E" w14:textId="77777777" w:rsidR="00A14BDA" w:rsidRDefault="00A14BDA" w:rsidP="00A14BDA">
            <w:pPr>
              <w:pStyle w:val="KeinLeerraum"/>
              <w:numPr>
                <w:ilvl w:val="0"/>
                <w:numId w:val="22"/>
              </w:numPr>
            </w:pPr>
            <w:r>
              <w:t>Achten Sie generell auf einen positiven Grundton. Vermeiden Sie Vorwürfe. Bleiben Sie sachlich.</w:t>
            </w:r>
          </w:p>
        </w:tc>
        <w:tc>
          <w:tcPr>
            <w:tcW w:w="1525" w:type="dxa"/>
          </w:tcPr>
          <w:p w14:paraId="09B78423" w14:textId="77777777" w:rsidR="00A14BDA" w:rsidRDefault="00A14BDA" w:rsidP="005119D8">
            <w:pPr>
              <w:pStyle w:val="KeinLeerraum"/>
            </w:pPr>
            <w:r w:rsidRPr="00DD19D6">
              <w:fldChar w:fldCharType="begin">
                <w:ffData>
                  <w:name w:val="Kontrollkästchen1"/>
                  <w:enabled/>
                  <w:calcOnExit w:val="0"/>
                  <w:checkBox>
                    <w:sizeAuto/>
                    <w:default w:val="0"/>
                  </w:checkBox>
                </w:ffData>
              </w:fldChar>
            </w:r>
            <w:r w:rsidRPr="00DD19D6">
              <w:instrText xml:space="preserve"> FORMCHECKBOX </w:instrText>
            </w:r>
            <w:r>
              <w:fldChar w:fldCharType="separate"/>
            </w:r>
            <w:r w:rsidRPr="00DD19D6">
              <w:fldChar w:fldCharType="end"/>
            </w:r>
            <w:r w:rsidRPr="00DD19D6">
              <w:t xml:space="preserve"> Ja </w:t>
            </w:r>
            <w:r w:rsidRPr="00DD19D6">
              <w:fldChar w:fldCharType="begin">
                <w:ffData>
                  <w:name w:val="Kontrollkästchen2"/>
                  <w:enabled/>
                  <w:calcOnExit w:val="0"/>
                  <w:checkBox>
                    <w:sizeAuto/>
                    <w:default w:val="0"/>
                  </w:checkBox>
                </w:ffData>
              </w:fldChar>
            </w:r>
            <w:r w:rsidRPr="00DD19D6">
              <w:instrText xml:space="preserve"> FORMCHECKBOX </w:instrText>
            </w:r>
            <w:r>
              <w:fldChar w:fldCharType="separate"/>
            </w:r>
            <w:r w:rsidRPr="00DD19D6">
              <w:fldChar w:fldCharType="end"/>
            </w:r>
            <w:r w:rsidRPr="00DD19D6">
              <w:t xml:space="preserve"> Nein</w:t>
            </w:r>
          </w:p>
        </w:tc>
      </w:tr>
      <w:tr w:rsidR="00A14BDA" w14:paraId="50CAFA58" w14:textId="77777777" w:rsidTr="005119D8">
        <w:tc>
          <w:tcPr>
            <w:tcW w:w="2395" w:type="dxa"/>
          </w:tcPr>
          <w:p w14:paraId="3676DBCC" w14:textId="77777777" w:rsidR="00A14BDA" w:rsidRDefault="00A14BDA" w:rsidP="005119D8">
            <w:pPr>
              <w:pStyle w:val="KeinLeerraum"/>
            </w:pPr>
            <w:r>
              <w:lastRenderedPageBreak/>
              <w:t>Defizite und Mängel habe ich nach ihrem Schweregrad bewertet?</w:t>
            </w:r>
          </w:p>
        </w:tc>
        <w:tc>
          <w:tcPr>
            <w:tcW w:w="5142" w:type="dxa"/>
          </w:tcPr>
          <w:p w14:paraId="08DAFAF4" w14:textId="77777777" w:rsidR="00A14BDA" w:rsidRDefault="00A14BDA" w:rsidP="00A14BDA">
            <w:pPr>
              <w:pStyle w:val="KeinLeerraum"/>
              <w:numPr>
                <w:ilvl w:val="0"/>
                <w:numId w:val="23"/>
              </w:numPr>
            </w:pPr>
            <w:r>
              <w:t>Machen Sie eine Einschätzung, ob Defizite gering, mittel oder gravierend sind. Das unterstreicht den Handlungsbedarf.</w:t>
            </w:r>
          </w:p>
          <w:p w14:paraId="53DA0DF3" w14:textId="77777777" w:rsidR="00A14BDA" w:rsidRDefault="00A14BDA" w:rsidP="00A14BDA">
            <w:pPr>
              <w:pStyle w:val="KeinLeerraum"/>
              <w:numPr>
                <w:ilvl w:val="0"/>
                <w:numId w:val="23"/>
              </w:numPr>
            </w:pPr>
            <w:r>
              <w:t>Orientieren Sie sich hier an den Maßstäben der internen Revision.</w:t>
            </w:r>
          </w:p>
        </w:tc>
        <w:tc>
          <w:tcPr>
            <w:tcW w:w="1525" w:type="dxa"/>
          </w:tcPr>
          <w:p w14:paraId="6F55FCAA" w14:textId="77777777" w:rsidR="00A14BDA" w:rsidRDefault="00A14BDA" w:rsidP="005119D8">
            <w:pPr>
              <w:pStyle w:val="KeinLeerraum"/>
            </w:pPr>
            <w:r w:rsidRPr="00DD19D6">
              <w:fldChar w:fldCharType="begin">
                <w:ffData>
                  <w:name w:val="Kontrollkästchen1"/>
                  <w:enabled/>
                  <w:calcOnExit w:val="0"/>
                  <w:checkBox>
                    <w:sizeAuto/>
                    <w:default w:val="0"/>
                  </w:checkBox>
                </w:ffData>
              </w:fldChar>
            </w:r>
            <w:r w:rsidRPr="00DD19D6">
              <w:instrText xml:space="preserve"> FORMCHECKBOX </w:instrText>
            </w:r>
            <w:r>
              <w:fldChar w:fldCharType="separate"/>
            </w:r>
            <w:r w:rsidRPr="00DD19D6">
              <w:fldChar w:fldCharType="end"/>
            </w:r>
            <w:r w:rsidRPr="00DD19D6">
              <w:t xml:space="preserve"> Ja </w:t>
            </w:r>
            <w:r w:rsidRPr="00DD19D6">
              <w:fldChar w:fldCharType="begin">
                <w:ffData>
                  <w:name w:val="Kontrollkästchen2"/>
                  <w:enabled/>
                  <w:calcOnExit w:val="0"/>
                  <w:checkBox>
                    <w:sizeAuto/>
                    <w:default w:val="0"/>
                  </w:checkBox>
                </w:ffData>
              </w:fldChar>
            </w:r>
            <w:r w:rsidRPr="00DD19D6">
              <w:instrText xml:space="preserve"> FORMCHECKBOX </w:instrText>
            </w:r>
            <w:r>
              <w:fldChar w:fldCharType="separate"/>
            </w:r>
            <w:r w:rsidRPr="00DD19D6">
              <w:fldChar w:fldCharType="end"/>
            </w:r>
            <w:r w:rsidRPr="00DD19D6">
              <w:t xml:space="preserve"> Nein</w:t>
            </w:r>
          </w:p>
        </w:tc>
      </w:tr>
      <w:tr w:rsidR="00A14BDA" w14:paraId="6EFA9F3F" w14:textId="77777777" w:rsidTr="005119D8">
        <w:tc>
          <w:tcPr>
            <w:tcW w:w="2395" w:type="dxa"/>
          </w:tcPr>
          <w:p w14:paraId="15F2F416" w14:textId="77777777" w:rsidR="00A14BDA" w:rsidRDefault="00A14BDA" w:rsidP="005119D8">
            <w:pPr>
              <w:pStyle w:val="KeinLeerraum"/>
            </w:pPr>
            <w:r>
              <w:t>Empfehlungen zur Behebung der Defizite oder Mängel spreche ich im Bericht aus?</w:t>
            </w:r>
          </w:p>
        </w:tc>
        <w:tc>
          <w:tcPr>
            <w:tcW w:w="5142" w:type="dxa"/>
          </w:tcPr>
          <w:p w14:paraId="248ABBF9" w14:textId="77777777" w:rsidR="00A14BDA" w:rsidRDefault="00A14BDA" w:rsidP="00A14BDA">
            <w:pPr>
              <w:pStyle w:val="KeinLeerraum"/>
              <w:numPr>
                <w:ilvl w:val="0"/>
                <w:numId w:val="24"/>
              </w:numPr>
            </w:pPr>
            <w:r>
              <w:t>Geben Sie Hinweise, wie aus Ihrer Sicht Defizite behoben werden können. Allerdings sollten Sie auch andere Wege zum Ziel zulassen.</w:t>
            </w:r>
          </w:p>
          <w:p w14:paraId="7959F9F9" w14:textId="77777777" w:rsidR="00A14BDA" w:rsidRDefault="00A14BDA" w:rsidP="00A14BDA">
            <w:pPr>
              <w:pStyle w:val="KeinLeerraum"/>
              <w:numPr>
                <w:ilvl w:val="0"/>
                <w:numId w:val="24"/>
              </w:numPr>
            </w:pPr>
            <w:r>
              <w:t>Achten Sie hier auf Realitätsbezug. Die Umsetzung muss möglich und machbar sein.</w:t>
            </w:r>
          </w:p>
        </w:tc>
        <w:tc>
          <w:tcPr>
            <w:tcW w:w="1525" w:type="dxa"/>
          </w:tcPr>
          <w:p w14:paraId="0BD7C058" w14:textId="77777777" w:rsidR="00A14BDA" w:rsidRDefault="00A14BDA" w:rsidP="005119D8">
            <w:pPr>
              <w:pStyle w:val="KeinLeerraum"/>
            </w:pPr>
            <w:r w:rsidRPr="00DD19D6">
              <w:fldChar w:fldCharType="begin">
                <w:ffData>
                  <w:name w:val="Kontrollkästchen1"/>
                  <w:enabled/>
                  <w:calcOnExit w:val="0"/>
                  <w:checkBox>
                    <w:sizeAuto/>
                    <w:default w:val="0"/>
                  </w:checkBox>
                </w:ffData>
              </w:fldChar>
            </w:r>
            <w:r w:rsidRPr="00DD19D6">
              <w:instrText xml:space="preserve"> FORMCHECKBOX </w:instrText>
            </w:r>
            <w:r>
              <w:fldChar w:fldCharType="separate"/>
            </w:r>
            <w:r w:rsidRPr="00DD19D6">
              <w:fldChar w:fldCharType="end"/>
            </w:r>
            <w:r w:rsidRPr="00DD19D6">
              <w:t xml:space="preserve"> Ja </w:t>
            </w:r>
            <w:r w:rsidRPr="00DD19D6">
              <w:fldChar w:fldCharType="begin">
                <w:ffData>
                  <w:name w:val="Kontrollkästchen2"/>
                  <w:enabled/>
                  <w:calcOnExit w:val="0"/>
                  <w:checkBox>
                    <w:sizeAuto/>
                    <w:default w:val="0"/>
                  </w:checkBox>
                </w:ffData>
              </w:fldChar>
            </w:r>
            <w:r w:rsidRPr="00DD19D6">
              <w:instrText xml:space="preserve"> FORMCHECKBOX </w:instrText>
            </w:r>
            <w:r>
              <w:fldChar w:fldCharType="separate"/>
            </w:r>
            <w:r w:rsidRPr="00DD19D6">
              <w:fldChar w:fldCharType="end"/>
            </w:r>
            <w:r w:rsidRPr="00DD19D6">
              <w:t xml:space="preserve"> Nein</w:t>
            </w:r>
          </w:p>
        </w:tc>
      </w:tr>
    </w:tbl>
    <w:p w14:paraId="6FCD7056" w14:textId="77777777" w:rsidR="00001074" w:rsidRPr="00A14BDA" w:rsidRDefault="00001074" w:rsidP="00A14BDA"/>
    <w:sectPr w:rsidR="00001074" w:rsidRPr="00A14BDA">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76F01" w14:textId="77777777" w:rsidR="006B75C3" w:rsidRDefault="006B75C3" w:rsidP="007F6464">
      <w:pPr>
        <w:spacing w:after="0" w:line="240" w:lineRule="auto"/>
      </w:pPr>
      <w:r>
        <w:separator/>
      </w:r>
    </w:p>
  </w:endnote>
  <w:endnote w:type="continuationSeparator" w:id="0">
    <w:p w14:paraId="36DB4E7C" w14:textId="77777777" w:rsidR="006B75C3" w:rsidRDefault="006B75C3" w:rsidP="007F6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10BFC" w14:textId="77777777" w:rsidR="007F6464" w:rsidRDefault="007F6464">
    <w:pPr>
      <w:pStyle w:val="Fuzeile"/>
    </w:pPr>
    <w:r>
      <w:rPr>
        <w:noProof/>
      </w:rPr>
      <mc:AlternateContent>
        <mc:Choice Requires="wps">
          <w:drawing>
            <wp:anchor distT="0" distB="0" distL="114300" distR="114300" simplePos="0" relativeHeight="251664384" behindDoc="0" locked="0" layoutInCell="1" allowOverlap="1" wp14:anchorId="5530668C" wp14:editId="77C1CBC4">
              <wp:simplePos x="0" y="0"/>
              <wp:positionH relativeFrom="column">
                <wp:posOffset>-594995</wp:posOffset>
              </wp:positionH>
              <wp:positionV relativeFrom="paragraph">
                <wp:posOffset>163830</wp:posOffset>
              </wp:positionV>
              <wp:extent cx="1162050" cy="276225"/>
              <wp:effectExtent l="0" t="0" r="0" b="9525"/>
              <wp:wrapSquare wrapText="bothSides"/>
              <wp:docPr id="1376172449" name="Textfeld 2"/>
              <wp:cNvGraphicFramePr/>
              <a:graphic xmlns:a="http://schemas.openxmlformats.org/drawingml/2006/main">
                <a:graphicData uri="http://schemas.microsoft.com/office/word/2010/wordprocessingShape">
                  <wps:wsp>
                    <wps:cNvSpPr txBox="1"/>
                    <wps:spPr>
                      <a:xfrm>
                        <a:off x="0" y="0"/>
                        <a:ext cx="1162050" cy="276225"/>
                      </a:xfrm>
                      <a:prstGeom prst="rect">
                        <a:avLst/>
                      </a:prstGeom>
                      <a:solidFill>
                        <a:schemeClr val="lt1"/>
                      </a:solidFill>
                      <a:ln w="6350">
                        <a:noFill/>
                      </a:ln>
                    </wps:spPr>
                    <wps:txb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PrivacyXpert</w:t>
                          </w:r>
                          <w:r>
                            <w:rPr>
                              <w:color w:val="3A3A3A" w:themeColor="background2" w:themeShade="40"/>
                              <w:sz w:val="22"/>
                              <w:szCs w:val="2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0668C" id="_x0000_t202" coordsize="21600,21600" o:spt="202" path="m,l,21600r21600,l21600,xe">
              <v:stroke joinstyle="miter"/>
              <v:path gradientshapeok="t" o:connecttype="rect"/>
            </v:shapetype>
            <v:shape id="Textfeld 2" o:spid="_x0000_s1026" type="#_x0000_t202" style="position:absolute;margin-left:-46.85pt;margin-top:12.9pt;width:91.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" fillcolor="white [3201]" stroked="f" strokeweight=".5pt">
              <v:textbo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PrivacyXpert</w:t>
                    </w:r>
                    <w:r>
                      <w:rPr>
                        <w:color w:val="3A3A3A" w:themeColor="background2" w:themeShade="40"/>
                        <w:sz w:val="22"/>
                        <w:szCs w:val="22"/>
                      </w:rPr>
                      <w:t>s</w:t>
                    </w: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250CA81D" wp14:editId="0DE6D8DA">
              <wp:simplePos x="0" y="0"/>
              <wp:positionH relativeFrom="page">
                <wp:align>left</wp:align>
              </wp:positionH>
              <wp:positionV relativeFrom="paragraph">
                <wp:posOffset>182880</wp:posOffset>
              </wp:positionV>
              <wp:extent cx="7562850" cy="438150"/>
              <wp:effectExtent l="0" t="0" r="0" b="0"/>
              <wp:wrapNone/>
              <wp:docPr id="650834051" name="Rechtwinkliges Dreieck 1"/>
              <wp:cNvGraphicFramePr/>
              <a:graphic xmlns:a="http://schemas.openxmlformats.org/drawingml/2006/main">
                <a:graphicData uri="http://schemas.microsoft.com/office/word/2010/wordprocessingShape">
                  <wps:wsp>
                    <wps:cNvSpPr/>
                    <wps:spPr>
                      <a:xfrm flipH="1">
                        <a:off x="0" y="0"/>
                        <a:ext cx="7562850"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5885512"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14.4pt;width:595.5pt;height:34.5pt;flip:x;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" fillcolor="#a9d65e" stroked="f" strokeweight="1.5p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22D2D" w14:textId="77777777" w:rsidR="006B75C3" w:rsidRDefault="006B75C3" w:rsidP="007F6464">
      <w:pPr>
        <w:spacing w:after="0" w:line="240" w:lineRule="auto"/>
      </w:pPr>
      <w:r>
        <w:separator/>
      </w:r>
    </w:p>
  </w:footnote>
  <w:footnote w:type="continuationSeparator" w:id="0">
    <w:p w14:paraId="0DF70679" w14:textId="77777777" w:rsidR="006B75C3" w:rsidRDefault="006B75C3" w:rsidP="007F6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095BD" w14:textId="77777777" w:rsidR="007F6464" w:rsidRDefault="007F6464">
    <w:pPr>
      <w:pStyle w:val="Kopfzeile"/>
    </w:pPr>
    <w:r>
      <w:rPr>
        <w:noProof/>
      </w:rPr>
      <w:drawing>
        <wp:anchor distT="0" distB="0" distL="114300" distR="114300" simplePos="0" relativeHeight="251661312" behindDoc="0" locked="0" layoutInCell="1" allowOverlap="1" wp14:anchorId="161F71E2" wp14:editId="45115837">
          <wp:simplePos x="0" y="0"/>
          <wp:positionH relativeFrom="column">
            <wp:posOffset>4358005</wp:posOffset>
          </wp:positionH>
          <wp:positionV relativeFrom="paragraph">
            <wp:posOffset>-240030</wp:posOffset>
          </wp:positionV>
          <wp:extent cx="2098675" cy="252095"/>
          <wp:effectExtent l="0" t="0" r="0" b="0"/>
          <wp:wrapSquare wrapText="bothSides"/>
          <wp:docPr id="487831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8675" cy="252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52219432" wp14:editId="6C0A26E6">
              <wp:simplePos x="0" y="0"/>
              <wp:positionH relativeFrom="page">
                <wp:align>left</wp:align>
              </wp:positionH>
              <wp:positionV relativeFrom="paragraph">
                <wp:posOffset>-449580</wp:posOffset>
              </wp:positionV>
              <wp:extent cx="7591425" cy="438150"/>
              <wp:effectExtent l="0" t="0" r="9525" b="0"/>
              <wp:wrapNone/>
              <wp:docPr id="1734314516" name="Rechtwinkliges Dreieck 1"/>
              <wp:cNvGraphicFramePr/>
              <a:graphic xmlns:a="http://schemas.openxmlformats.org/drawingml/2006/main">
                <a:graphicData uri="http://schemas.microsoft.com/office/word/2010/wordprocessingShape">
                  <wps:wsp>
                    <wps:cNvSpPr/>
                    <wps:spPr>
                      <a:xfrm flipV="1">
                        <a:off x="0" y="0"/>
                        <a:ext cx="7591425"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AF6859E"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35.4pt;width:597.75pt;height:34.5pt;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" fillcolor="#a9d65e" stroked="f" strokeweight="1.5pt">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77BA"/>
    <w:multiLevelType w:val="hybridMultilevel"/>
    <w:tmpl w:val="B5A05D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5D1644D"/>
    <w:multiLevelType w:val="hybridMultilevel"/>
    <w:tmpl w:val="72F0C5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6F24B3"/>
    <w:multiLevelType w:val="hybridMultilevel"/>
    <w:tmpl w:val="2E46A2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47501B3"/>
    <w:multiLevelType w:val="hybridMultilevel"/>
    <w:tmpl w:val="CF78C3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04A5F21"/>
    <w:multiLevelType w:val="hybridMultilevel"/>
    <w:tmpl w:val="9C841F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0FC1B40"/>
    <w:multiLevelType w:val="hybridMultilevel"/>
    <w:tmpl w:val="55483D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24D1EF5"/>
    <w:multiLevelType w:val="hybridMultilevel"/>
    <w:tmpl w:val="92FEBEF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0EA48A5"/>
    <w:multiLevelType w:val="hybridMultilevel"/>
    <w:tmpl w:val="4DA4DD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1862510"/>
    <w:multiLevelType w:val="hybridMultilevel"/>
    <w:tmpl w:val="11B226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2911FD8"/>
    <w:multiLevelType w:val="hybridMultilevel"/>
    <w:tmpl w:val="D05011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55545E4"/>
    <w:multiLevelType w:val="hybridMultilevel"/>
    <w:tmpl w:val="F042AC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75452FE"/>
    <w:multiLevelType w:val="hybridMultilevel"/>
    <w:tmpl w:val="547C7E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F535B4B"/>
    <w:multiLevelType w:val="hybridMultilevel"/>
    <w:tmpl w:val="4DF06A4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C0629AE"/>
    <w:multiLevelType w:val="hybridMultilevel"/>
    <w:tmpl w:val="46A453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F575E19"/>
    <w:multiLevelType w:val="hybridMultilevel"/>
    <w:tmpl w:val="556ED6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F691AEF"/>
    <w:multiLevelType w:val="hybridMultilevel"/>
    <w:tmpl w:val="9D903C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6442711F"/>
    <w:multiLevelType w:val="hybridMultilevel"/>
    <w:tmpl w:val="227421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9646167"/>
    <w:multiLevelType w:val="hybridMultilevel"/>
    <w:tmpl w:val="E5826C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AB16617"/>
    <w:multiLevelType w:val="hybridMultilevel"/>
    <w:tmpl w:val="AB36E89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70B365B1"/>
    <w:multiLevelType w:val="hybridMultilevel"/>
    <w:tmpl w:val="0EDE9E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71517E08"/>
    <w:multiLevelType w:val="hybridMultilevel"/>
    <w:tmpl w:val="85545B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764517B5"/>
    <w:multiLevelType w:val="hybridMultilevel"/>
    <w:tmpl w:val="6D7249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79E752C8"/>
    <w:multiLevelType w:val="hybridMultilevel"/>
    <w:tmpl w:val="EEDAC4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7AE2788F"/>
    <w:multiLevelType w:val="hybridMultilevel"/>
    <w:tmpl w:val="BBD42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4"/>
  </w:num>
  <w:num w:numId="2">
    <w:abstractNumId w:val="23"/>
  </w:num>
  <w:num w:numId="3">
    <w:abstractNumId w:val="3"/>
  </w:num>
  <w:num w:numId="4">
    <w:abstractNumId w:val="21"/>
  </w:num>
  <w:num w:numId="5">
    <w:abstractNumId w:val="20"/>
  </w:num>
  <w:num w:numId="6">
    <w:abstractNumId w:val="15"/>
  </w:num>
  <w:num w:numId="7">
    <w:abstractNumId w:val="22"/>
  </w:num>
  <w:num w:numId="8">
    <w:abstractNumId w:val="7"/>
  </w:num>
  <w:num w:numId="9">
    <w:abstractNumId w:val="4"/>
  </w:num>
  <w:num w:numId="10">
    <w:abstractNumId w:val="17"/>
  </w:num>
  <w:num w:numId="11">
    <w:abstractNumId w:val="11"/>
  </w:num>
  <w:num w:numId="12">
    <w:abstractNumId w:val="0"/>
  </w:num>
  <w:num w:numId="13">
    <w:abstractNumId w:val="12"/>
  </w:num>
  <w:num w:numId="14">
    <w:abstractNumId w:val="6"/>
  </w:num>
  <w:num w:numId="15">
    <w:abstractNumId w:val="18"/>
  </w:num>
  <w:num w:numId="16">
    <w:abstractNumId w:val="8"/>
  </w:num>
  <w:num w:numId="17">
    <w:abstractNumId w:val="5"/>
  </w:num>
  <w:num w:numId="18">
    <w:abstractNumId w:val="10"/>
  </w:num>
  <w:num w:numId="19">
    <w:abstractNumId w:val="13"/>
  </w:num>
  <w:num w:numId="20">
    <w:abstractNumId w:val="16"/>
  </w:num>
  <w:num w:numId="21">
    <w:abstractNumId w:val="9"/>
  </w:num>
  <w:num w:numId="22">
    <w:abstractNumId w:val="2"/>
  </w:num>
  <w:num w:numId="23">
    <w:abstractNumId w:val="19"/>
  </w:num>
  <w:num w:numId="2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BEB"/>
    <w:rsid w:val="00001074"/>
    <w:rsid w:val="0000616E"/>
    <w:rsid w:val="000A1E17"/>
    <w:rsid w:val="000B1114"/>
    <w:rsid w:val="000C4E79"/>
    <w:rsid w:val="002A00C3"/>
    <w:rsid w:val="002E4FE5"/>
    <w:rsid w:val="00571CB6"/>
    <w:rsid w:val="00587F6F"/>
    <w:rsid w:val="005B6A87"/>
    <w:rsid w:val="005E00BB"/>
    <w:rsid w:val="006373B2"/>
    <w:rsid w:val="006B75C3"/>
    <w:rsid w:val="006E24D8"/>
    <w:rsid w:val="00720E16"/>
    <w:rsid w:val="007F6464"/>
    <w:rsid w:val="00811BEB"/>
    <w:rsid w:val="00A14BDA"/>
    <w:rsid w:val="00A62F9A"/>
    <w:rsid w:val="00B47C8D"/>
    <w:rsid w:val="00BE6E85"/>
    <w:rsid w:val="00C23E02"/>
    <w:rsid w:val="00D77451"/>
    <w:rsid w:val="00DA42B2"/>
    <w:rsid w:val="00FB1EF1"/>
    <w:rsid w:val="00FD1A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4C5FB"/>
  <w15:chartTrackingRefBased/>
  <w15:docId w15:val="{63A45CAA-A219-40EE-AC77-FFE9A367B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F64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F64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F646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F646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F646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F646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F646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F646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F646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F64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F64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F646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F646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F646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F646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F646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F646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F6464"/>
    <w:rPr>
      <w:rFonts w:eastAsiaTheme="majorEastAsia" w:cstheme="majorBidi"/>
      <w:color w:val="272727" w:themeColor="text1" w:themeTint="D8"/>
    </w:rPr>
  </w:style>
  <w:style w:type="paragraph" w:styleId="Titel">
    <w:name w:val="Title"/>
    <w:basedOn w:val="Standard"/>
    <w:next w:val="Standard"/>
    <w:link w:val="TitelZchn"/>
    <w:uiPriority w:val="10"/>
    <w:qFormat/>
    <w:rsid w:val="007F6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F646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F646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F646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F646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F6464"/>
    <w:rPr>
      <w:i/>
      <w:iCs/>
      <w:color w:val="404040" w:themeColor="text1" w:themeTint="BF"/>
    </w:rPr>
  </w:style>
  <w:style w:type="paragraph" w:styleId="Listenabsatz">
    <w:name w:val="List Paragraph"/>
    <w:basedOn w:val="Standard"/>
    <w:uiPriority w:val="34"/>
    <w:qFormat/>
    <w:rsid w:val="007F6464"/>
    <w:pPr>
      <w:ind w:left="720"/>
      <w:contextualSpacing/>
    </w:pPr>
  </w:style>
  <w:style w:type="character" w:styleId="IntensiveHervorhebung">
    <w:name w:val="Intense Emphasis"/>
    <w:basedOn w:val="Absatz-Standardschriftart"/>
    <w:uiPriority w:val="21"/>
    <w:qFormat/>
    <w:rsid w:val="007F6464"/>
    <w:rPr>
      <w:i/>
      <w:iCs/>
      <w:color w:val="0F4761" w:themeColor="accent1" w:themeShade="BF"/>
    </w:rPr>
  </w:style>
  <w:style w:type="paragraph" w:styleId="IntensivesZitat">
    <w:name w:val="Intense Quote"/>
    <w:basedOn w:val="Standard"/>
    <w:next w:val="Standard"/>
    <w:link w:val="IntensivesZitatZchn"/>
    <w:uiPriority w:val="30"/>
    <w:qFormat/>
    <w:rsid w:val="007F64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F6464"/>
    <w:rPr>
      <w:i/>
      <w:iCs/>
      <w:color w:val="0F4761" w:themeColor="accent1" w:themeShade="BF"/>
    </w:rPr>
  </w:style>
  <w:style w:type="character" w:styleId="IntensiverVerweis">
    <w:name w:val="Intense Reference"/>
    <w:basedOn w:val="Absatz-Standardschriftart"/>
    <w:uiPriority w:val="32"/>
    <w:qFormat/>
    <w:rsid w:val="007F6464"/>
    <w:rPr>
      <w:b/>
      <w:bCs/>
      <w:smallCaps/>
      <w:color w:val="0F4761" w:themeColor="accent1" w:themeShade="BF"/>
      <w:spacing w:val="5"/>
    </w:rPr>
  </w:style>
  <w:style w:type="paragraph" w:styleId="Kopfzeile">
    <w:name w:val="header"/>
    <w:basedOn w:val="Standard"/>
    <w:link w:val="KopfzeileZchn"/>
    <w:uiPriority w:val="99"/>
    <w:unhideWhenUsed/>
    <w:rsid w:val="007F64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F6464"/>
  </w:style>
  <w:style w:type="paragraph" w:styleId="Fuzeile">
    <w:name w:val="footer"/>
    <w:basedOn w:val="Standard"/>
    <w:link w:val="FuzeileZchn"/>
    <w:uiPriority w:val="99"/>
    <w:unhideWhenUsed/>
    <w:rsid w:val="007F64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F6464"/>
  </w:style>
  <w:style w:type="table" w:styleId="Tabellenraster">
    <w:name w:val="Table Grid"/>
    <w:basedOn w:val="NormaleTabelle"/>
    <w:uiPriority w:val="59"/>
    <w:rsid w:val="00FD1A5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DAT Kein Leerraum,DAT,Kein Leerraum DAT"/>
    <w:uiPriority w:val="1"/>
    <w:qFormat/>
    <w:rsid w:val="00C23E02"/>
    <w:pPr>
      <w:spacing w:after="0" w:line="240" w:lineRule="auto"/>
    </w:pPr>
    <w:rPr>
      <w:rFonts w:ascii="Arial" w:hAnsi="Arial"/>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f\Documents\Benutzerdefinierte%20Office-Vorlagen\PXperts_header_foote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PXperts_header_footer.dotx</Template>
  <TotalTime>0</TotalTime>
  <Pages>3</Pages>
  <Words>954</Words>
  <Characters>6015</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 - Mona Fox</dc:creator>
  <cp:keywords/>
  <dc:description/>
  <cp:lastModifiedBy>Nicole</cp:lastModifiedBy>
  <cp:revision>2</cp:revision>
  <dcterms:created xsi:type="dcterms:W3CDTF">2026-07-21T14:13:00Z</dcterms:created>
  <dcterms:modified xsi:type="dcterms:W3CDTF">2026-07-21T14:13:00Z</dcterms:modified>
</cp:coreProperties>
</file>