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4B2C9" w14:textId="77777777" w:rsidR="004734F4" w:rsidRPr="00E44292" w:rsidRDefault="004734F4" w:rsidP="004734F4">
      <w:pPr>
        <w:pStyle w:val="KeinLeerraum"/>
        <w:rPr>
          <w:b/>
          <w:bCs/>
        </w:rPr>
      </w:pPr>
      <w:r w:rsidRPr="00E44292">
        <w:rPr>
          <w:b/>
          <w:bCs/>
        </w:rPr>
        <w:t xml:space="preserve">Checkliste: </w:t>
      </w:r>
      <w:bookmarkStart w:id="0" w:name="_GoBack"/>
      <w:r w:rsidRPr="00E44292">
        <w:rPr>
          <w:b/>
          <w:bCs/>
        </w:rPr>
        <w:t>Prüfaspekte bei Patzern im Datenschutz</w:t>
      </w:r>
      <w:bookmarkEnd w:id="0"/>
    </w:p>
    <w:p w14:paraId="364B76CD" w14:textId="77777777" w:rsidR="004734F4" w:rsidRDefault="004734F4" w:rsidP="004734F4">
      <w:pPr>
        <w:pStyle w:val="KeinLeerraum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4346"/>
        <w:gridCol w:w="1560"/>
      </w:tblGrid>
      <w:tr w:rsidR="004734F4" w14:paraId="12AC1B57" w14:textId="77777777" w:rsidTr="00420C13">
        <w:tc>
          <w:tcPr>
            <w:tcW w:w="3020" w:type="dxa"/>
            <w:shd w:val="clear" w:color="auto" w:fill="C1E4F5" w:themeFill="accent1" w:themeFillTint="33"/>
          </w:tcPr>
          <w:p w14:paraId="08196FA4" w14:textId="77777777" w:rsidR="004734F4" w:rsidRPr="00985CFC" w:rsidRDefault="004734F4" w:rsidP="00420C13">
            <w:pPr>
              <w:pStyle w:val="KeinLeerraum"/>
              <w:rPr>
                <w:b/>
                <w:bCs/>
              </w:rPr>
            </w:pPr>
            <w:r w:rsidRPr="00985CFC">
              <w:rPr>
                <w:b/>
                <w:bCs/>
              </w:rPr>
              <w:t>Aspekt</w:t>
            </w:r>
          </w:p>
        </w:tc>
        <w:tc>
          <w:tcPr>
            <w:tcW w:w="4346" w:type="dxa"/>
            <w:shd w:val="clear" w:color="auto" w:fill="C1E4F5" w:themeFill="accent1" w:themeFillTint="33"/>
          </w:tcPr>
          <w:p w14:paraId="52DC9FE6" w14:textId="77777777" w:rsidR="004734F4" w:rsidRPr="00985CFC" w:rsidRDefault="004734F4" w:rsidP="00420C13">
            <w:pPr>
              <w:pStyle w:val="KeinLeerraum"/>
              <w:rPr>
                <w:b/>
                <w:bCs/>
              </w:rPr>
            </w:pPr>
            <w:r w:rsidRPr="00985CFC">
              <w:rPr>
                <w:b/>
                <w:bCs/>
              </w:rPr>
              <w:t xml:space="preserve">Das ist </w:t>
            </w:r>
            <w:r w:rsidRPr="003A44F3">
              <w:rPr>
                <w:b/>
                <w:bCs/>
              </w:rPr>
              <w:t>wichtig</w:t>
            </w:r>
          </w:p>
        </w:tc>
        <w:tc>
          <w:tcPr>
            <w:tcW w:w="1560" w:type="dxa"/>
            <w:shd w:val="clear" w:color="auto" w:fill="C1E4F5" w:themeFill="accent1" w:themeFillTint="33"/>
          </w:tcPr>
          <w:p w14:paraId="74EF12AB" w14:textId="77777777" w:rsidR="004734F4" w:rsidRPr="00985CFC" w:rsidRDefault="004734F4" w:rsidP="00420C13">
            <w:pPr>
              <w:pStyle w:val="KeinLeerraum"/>
              <w:rPr>
                <w:b/>
                <w:bCs/>
              </w:rPr>
            </w:pPr>
            <w:r w:rsidRPr="00985CFC">
              <w:rPr>
                <w:b/>
                <w:bCs/>
              </w:rPr>
              <w:t>Geprüft?</w:t>
            </w:r>
          </w:p>
        </w:tc>
      </w:tr>
      <w:tr w:rsidR="004734F4" w14:paraId="40877DB5" w14:textId="77777777" w:rsidTr="00420C13">
        <w:tc>
          <w:tcPr>
            <w:tcW w:w="3020" w:type="dxa"/>
          </w:tcPr>
          <w:p w14:paraId="6FA19DC3" w14:textId="77777777" w:rsidR="004734F4" w:rsidRDefault="004734F4" w:rsidP="00420C13">
            <w:pPr>
              <w:pStyle w:val="KeinLeerraum"/>
            </w:pPr>
            <w:r>
              <w:t>Was ist konkret passiert?</w:t>
            </w:r>
          </w:p>
        </w:tc>
        <w:tc>
          <w:tcPr>
            <w:tcW w:w="4346" w:type="dxa"/>
          </w:tcPr>
          <w:p w14:paraId="262E34C8" w14:textId="77777777" w:rsidR="004734F4" w:rsidRDefault="004734F4" w:rsidP="00B0387B">
            <w:pPr>
              <w:pStyle w:val="KeinLeerraum"/>
              <w:numPr>
                <w:ilvl w:val="0"/>
                <w:numId w:val="1"/>
              </w:numPr>
            </w:pPr>
            <w:r>
              <w:t>Bringen Sie in Erfahrung, was sich zugetragen hat. Lassen Sie sich den Sachverhalt so detailliert schildern, dass bei Ihnen keine Fragen offenbleiben.</w:t>
            </w:r>
          </w:p>
          <w:p w14:paraId="55ABA8B5" w14:textId="77777777" w:rsidR="004734F4" w:rsidRDefault="004734F4" w:rsidP="00B0387B">
            <w:pPr>
              <w:pStyle w:val="KeinLeerraum"/>
              <w:numPr>
                <w:ilvl w:val="0"/>
                <w:numId w:val="1"/>
              </w:numPr>
            </w:pPr>
            <w:r>
              <w:t>Halten Sie den Sachverhalt detailliert schriftlich fest. Denn darauf basieren später alle weiteren Aktivitäten. Zudem besteht auch für nicht meldepflichtige Datenpannen eine Dokumentationspflicht (Art. 33 Abs. 5 DSGVO).</w:t>
            </w:r>
          </w:p>
        </w:tc>
        <w:tc>
          <w:tcPr>
            <w:tcW w:w="1560" w:type="dxa"/>
          </w:tcPr>
          <w:p w14:paraId="35740F9B" w14:textId="77777777" w:rsidR="004734F4" w:rsidRDefault="004734F4" w:rsidP="00420C13">
            <w:pPr>
              <w:pStyle w:val="KeinLeerraum"/>
            </w:pPr>
            <w:r w:rsidRPr="00937D5B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D5B">
              <w:instrText xml:space="preserve"> FORMCHECKBOX </w:instrText>
            </w:r>
            <w:r>
              <w:fldChar w:fldCharType="separate"/>
            </w:r>
            <w:r w:rsidRPr="00937D5B">
              <w:fldChar w:fldCharType="end"/>
            </w:r>
            <w:r w:rsidRPr="00937D5B">
              <w:t xml:space="preserve"> Ja </w:t>
            </w:r>
            <w:r w:rsidRPr="00937D5B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D5B">
              <w:instrText xml:space="preserve"> FORMCHECKBOX </w:instrText>
            </w:r>
            <w:r>
              <w:fldChar w:fldCharType="separate"/>
            </w:r>
            <w:r w:rsidRPr="00937D5B">
              <w:fldChar w:fldCharType="end"/>
            </w:r>
            <w:r w:rsidRPr="00937D5B">
              <w:t xml:space="preserve"> Nein</w:t>
            </w:r>
          </w:p>
        </w:tc>
      </w:tr>
      <w:tr w:rsidR="004734F4" w14:paraId="01930CFA" w14:textId="77777777" w:rsidTr="00420C13">
        <w:tc>
          <w:tcPr>
            <w:tcW w:w="3020" w:type="dxa"/>
          </w:tcPr>
          <w:p w14:paraId="28EE5EC6" w14:textId="77777777" w:rsidR="004734F4" w:rsidRDefault="004734F4" w:rsidP="00420C13">
            <w:pPr>
              <w:pStyle w:val="KeinLeerraum"/>
            </w:pPr>
            <w:r>
              <w:t>Welche Daten sind betroffen?</w:t>
            </w:r>
          </w:p>
        </w:tc>
        <w:tc>
          <w:tcPr>
            <w:tcW w:w="4346" w:type="dxa"/>
          </w:tcPr>
          <w:p w14:paraId="5BB6997C" w14:textId="77777777" w:rsidR="004734F4" w:rsidRDefault="004734F4" w:rsidP="00B0387B">
            <w:pPr>
              <w:pStyle w:val="KeinLeerraum"/>
              <w:numPr>
                <w:ilvl w:val="0"/>
                <w:numId w:val="2"/>
              </w:numPr>
            </w:pPr>
            <w:r>
              <w:t>Fokussieren Sie zunächst auf personenbezogene Daten. Können Sie diese Eigenschaft bejahen, sollten Sie deren Schutzwürdigkeit und Sensibilität unter die Lupe nehmen</w:t>
            </w:r>
            <w:r w:rsidRPr="003A44F3">
              <w:t>.</w:t>
            </w:r>
          </w:p>
          <w:p w14:paraId="072B15CC" w14:textId="77777777" w:rsidR="004734F4" w:rsidRDefault="004734F4" w:rsidP="00B0387B">
            <w:pPr>
              <w:pStyle w:val="KeinLeerraum"/>
              <w:numPr>
                <w:ilvl w:val="0"/>
                <w:numId w:val="2"/>
              </w:numPr>
            </w:pPr>
            <w:r>
              <w:t>Belassen Sie es nicht bei Einschätzungen von anderen Personen. Machen Sie sich selbst ein Bild. Nehmen Sie die Daten in Augenschein.</w:t>
            </w:r>
          </w:p>
        </w:tc>
        <w:tc>
          <w:tcPr>
            <w:tcW w:w="1560" w:type="dxa"/>
          </w:tcPr>
          <w:p w14:paraId="1AEFEE3B" w14:textId="77777777" w:rsidR="004734F4" w:rsidRDefault="004734F4" w:rsidP="00420C13">
            <w:pPr>
              <w:pStyle w:val="KeinLeerraum"/>
            </w:pPr>
            <w:r w:rsidRPr="00937D5B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D5B">
              <w:instrText xml:space="preserve"> FORMCHECKBOX </w:instrText>
            </w:r>
            <w:r>
              <w:fldChar w:fldCharType="separate"/>
            </w:r>
            <w:r w:rsidRPr="00937D5B">
              <w:fldChar w:fldCharType="end"/>
            </w:r>
            <w:r w:rsidRPr="00937D5B">
              <w:t xml:space="preserve"> Ja </w:t>
            </w:r>
            <w:r w:rsidRPr="00937D5B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D5B">
              <w:instrText xml:space="preserve"> FORMCHECKBOX </w:instrText>
            </w:r>
            <w:r>
              <w:fldChar w:fldCharType="separate"/>
            </w:r>
            <w:r w:rsidRPr="00937D5B">
              <w:fldChar w:fldCharType="end"/>
            </w:r>
            <w:r w:rsidRPr="00937D5B">
              <w:t xml:space="preserve"> Nein</w:t>
            </w:r>
          </w:p>
        </w:tc>
      </w:tr>
      <w:tr w:rsidR="004734F4" w14:paraId="4CDAB25D" w14:textId="77777777" w:rsidTr="00420C13">
        <w:tc>
          <w:tcPr>
            <w:tcW w:w="3020" w:type="dxa"/>
          </w:tcPr>
          <w:p w14:paraId="01658780" w14:textId="77777777" w:rsidR="004734F4" w:rsidRDefault="004734F4" w:rsidP="00420C13">
            <w:pPr>
              <w:pStyle w:val="KeinLeerraum"/>
            </w:pPr>
            <w:r>
              <w:t>Wie kam es zur Panne? Wer war beteiligt?</w:t>
            </w:r>
          </w:p>
        </w:tc>
        <w:tc>
          <w:tcPr>
            <w:tcW w:w="4346" w:type="dxa"/>
          </w:tcPr>
          <w:p w14:paraId="2F0BE137" w14:textId="77777777" w:rsidR="004734F4" w:rsidRDefault="004734F4" w:rsidP="00B0387B">
            <w:pPr>
              <w:pStyle w:val="KeinLeerraum"/>
              <w:numPr>
                <w:ilvl w:val="0"/>
                <w:numId w:val="3"/>
              </w:numPr>
            </w:pPr>
            <w:r>
              <w:t>Lassen Sie sich die Sache ausführlich schildern. Hören Sie aktiv zu und machen Sie sich Notizen.</w:t>
            </w:r>
          </w:p>
          <w:p w14:paraId="75CBC44B" w14:textId="77777777" w:rsidR="004734F4" w:rsidRDefault="004734F4" w:rsidP="00B0387B">
            <w:pPr>
              <w:pStyle w:val="KeinLeerraum"/>
              <w:numPr>
                <w:ilvl w:val="0"/>
                <w:numId w:val="3"/>
              </w:numPr>
            </w:pPr>
            <w:r>
              <w:t>Nutzen Sie offene Fragen. Vermeiden Sie Fragen, die auf eine bestimmte Antwort hinlenken, oder auf solche, bei denen man meint, dass Sie sie hören wollen.</w:t>
            </w:r>
          </w:p>
          <w:p w14:paraId="2536637A" w14:textId="77777777" w:rsidR="004734F4" w:rsidRDefault="004734F4" w:rsidP="00B0387B">
            <w:pPr>
              <w:pStyle w:val="KeinLeerraum"/>
              <w:numPr>
                <w:ilvl w:val="0"/>
                <w:numId w:val="3"/>
              </w:numPr>
            </w:pPr>
            <w:r>
              <w:t>Klären Sie zudem, wie und wann die Panne bemerkt wurde.</w:t>
            </w:r>
          </w:p>
        </w:tc>
        <w:tc>
          <w:tcPr>
            <w:tcW w:w="1560" w:type="dxa"/>
          </w:tcPr>
          <w:p w14:paraId="329302AF" w14:textId="77777777" w:rsidR="004734F4" w:rsidRDefault="004734F4" w:rsidP="00420C13">
            <w:pPr>
              <w:pStyle w:val="KeinLeerraum"/>
            </w:pPr>
            <w:r w:rsidRPr="00937D5B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D5B">
              <w:instrText xml:space="preserve"> FORMCHECKBOX </w:instrText>
            </w:r>
            <w:r>
              <w:fldChar w:fldCharType="separate"/>
            </w:r>
            <w:r w:rsidRPr="00937D5B">
              <w:fldChar w:fldCharType="end"/>
            </w:r>
            <w:r w:rsidRPr="00937D5B">
              <w:t xml:space="preserve"> Ja </w:t>
            </w:r>
            <w:r w:rsidRPr="00937D5B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D5B">
              <w:instrText xml:space="preserve"> FORMCHECKBOX </w:instrText>
            </w:r>
            <w:r>
              <w:fldChar w:fldCharType="separate"/>
            </w:r>
            <w:r w:rsidRPr="00937D5B">
              <w:fldChar w:fldCharType="end"/>
            </w:r>
            <w:r w:rsidRPr="00937D5B">
              <w:t xml:space="preserve"> Nein</w:t>
            </w:r>
          </w:p>
        </w:tc>
      </w:tr>
      <w:tr w:rsidR="004734F4" w14:paraId="229D9EEA" w14:textId="77777777" w:rsidTr="00420C13">
        <w:tc>
          <w:tcPr>
            <w:tcW w:w="3020" w:type="dxa"/>
          </w:tcPr>
          <w:p w14:paraId="7CF97BDD" w14:textId="77777777" w:rsidR="004734F4" w:rsidRDefault="004734F4" w:rsidP="00420C13">
            <w:pPr>
              <w:pStyle w:val="KeinLeerraum"/>
            </w:pPr>
            <w:r>
              <w:t>Wie stellt sich die Sache aus Sicht der direkt Beteiligten dar?</w:t>
            </w:r>
          </w:p>
        </w:tc>
        <w:tc>
          <w:tcPr>
            <w:tcW w:w="4346" w:type="dxa"/>
          </w:tcPr>
          <w:p w14:paraId="0A11C493" w14:textId="77777777" w:rsidR="004734F4" w:rsidRDefault="004734F4" w:rsidP="00B0387B">
            <w:pPr>
              <w:pStyle w:val="KeinLeerraum"/>
              <w:numPr>
                <w:ilvl w:val="0"/>
                <w:numId w:val="4"/>
              </w:numPr>
            </w:pPr>
            <w:r>
              <w:t>Unter Umständen war Ihr Gesprächspartner selbst nicht beteiligt, etwa weil er der Vorgesetzte war. Dann kennt er die Sache meist nur vom Hörensagen.</w:t>
            </w:r>
          </w:p>
          <w:p w14:paraId="66AEF578" w14:textId="77777777" w:rsidR="004734F4" w:rsidRDefault="004734F4" w:rsidP="00B0387B">
            <w:pPr>
              <w:pStyle w:val="KeinLeerraum"/>
              <w:numPr>
                <w:ilvl w:val="0"/>
                <w:numId w:val="4"/>
              </w:numPr>
            </w:pPr>
            <w:r>
              <w:t>Sprechen Sie mit den direkt beteiligten Personen. Das kann die Sache in einem ganz anderen Licht erscheinen lassen. Direkte Informationen können auch die Ursachenforschung erheblich erleichtern.</w:t>
            </w:r>
          </w:p>
        </w:tc>
        <w:tc>
          <w:tcPr>
            <w:tcW w:w="1560" w:type="dxa"/>
          </w:tcPr>
          <w:p w14:paraId="610BF407" w14:textId="77777777" w:rsidR="004734F4" w:rsidRDefault="004734F4" w:rsidP="00420C13">
            <w:pPr>
              <w:pStyle w:val="KeinLeerraum"/>
            </w:pPr>
            <w:r w:rsidRPr="00937D5B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D5B">
              <w:instrText xml:space="preserve"> FORMCHECKBOX </w:instrText>
            </w:r>
            <w:r>
              <w:fldChar w:fldCharType="separate"/>
            </w:r>
            <w:r w:rsidRPr="00937D5B">
              <w:fldChar w:fldCharType="end"/>
            </w:r>
            <w:r w:rsidRPr="00937D5B">
              <w:t xml:space="preserve"> Ja </w:t>
            </w:r>
            <w:r w:rsidRPr="00937D5B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D5B">
              <w:instrText xml:space="preserve"> FORMCHECKBOX </w:instrText>
            </w:r>
            <w:r>
              <w:fldChar w:fldCharType="separate"/>
            </w:r>
            <w:r w:rsidRPr="00937D5B">
              <w:fldChar w:fldCharType="end"/>
            </w:r>
            <w:r w:rsidRPr="00937D5B">
              <w:t xml:space="preserve"> Nein</w:t>
            </w:r>
          </w:p>
        </w:tc>
      </w:tr>
      <w:tr w:rsidR="004734F4" w14:paraId="08E4BD1A" w14:textId="77777777" w:rsidTr="00420C13">
        <w:tc>
          <w:tcPr>
            <w:tcW w:w="3020" w:type="dxa"/>
          </w:tcPr>
          <w:p w14:paraId="13E63FD7" w14:textId="77777777" w:rsidR="004734F4" w:rsidRDefault="004734F4" w:rsidP="00420C13">
            <w:pPr>
              <w:pStyle w:val="KeinLeerraum"/>
            </w:pPr>
            <w:r>
              <w:t>Gibt es Einschätzungen anderer Bereiche?</w:t>
            </w:r>
          </w:p>
        </w:tc>
        <w:tc>
          <w:tcPr>
            <w:tcW w:w="4346" w:type="dxa"/>
          </w:tcPr>
          <w:p w14:paraId="032BE3DD" w14:textId="77777777" w:rsidR="004734F4" w:rsidRDefault="004734F4" w:rsidP="00B0387B">
            <w:pPr>
              <w:pStyle w:val="KeinLeerraum"/>
              <w:numPr>
                <w:ilvl w:val="0"/>
                <w:numId w:val="5"/>
              </w:numPr>
            </w:pPr>
            <w:r>
              <w:t xml:space="preserve">Je nach Vorfall kann es sinnvoll sein, dass Sie mit anderen Abteilungen sprechen. </w:t>
            </w:r>
          </w:p>
          <w:p w14:paraId="45D15712" w14:textId="77777777" w:rsidR="004734F4" w:rsidRDefault="004734F4" w:rsidP="00B0387B">
            <w:pPr>
              <w:pStyle w:val="KeinLeerraum"/>
              <w:numPr>
                <w:ilvl w:val="0"/>
                <w:numId w:val="5"/>
              </w:numPr>
            </w:pPr>
            <w:r>
              <w:t>Denken Sie insbesondere an die IT-Abteilung, wenn es um technische Aspekte geht.</w:t>
            </w:r>
          </w:p>
        </w:tc>
        <w:tc>
          <w:tcPr>
            <w:tcW w:w="1560" w:type="dxa"/>
          </w:tcPr>
          <w:p w14:paraId="0B0639D1" w14:textId="77777777" w:rsidR="004734F4" w:rsidRPr="00937D5B" w:rsidRDefault="004734F4" w:rsidP="00420C13">
            <w:pPr>
              <w:pStyle w:val="KeinLeerraum"/>
            </w:pPr>
            <w:r w:rsidRPr="00513EA1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A1">
              <w:instrText xml:space="preserve"> FORMCHECKBOX </w:instrText>
            </w:r>
            <w:r>
              <w:fldChar w:fldCharType="separate"/>
            </w:r>
            <w:r w:rsidRPr="00513EA1">
              <w:fldChar w:fldCharType="end"/>
            </w:r>
            <w:r w:rsidRPr="00513EA1">
              <w:t xml:space="preserve"> Ja </w:t>
            </w:r>
            <w:r w:rsidRPr="00513EA1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A1">
              <w:instrText xml:space="preserve"> FORMCHECKBOX </w:instrText>
            </w:r>
            <w:r>
              <w:fldChar w:fldCharType="separate"/>
            </w:r>
            <w:r w:rsidRPr="00513EA1">
              <w:fldChar w:fldCharType="end"/>
            </w:r>
            <w:r w:rsidRPr="00513EA1">
              <w:t xml:space="preserve"> Nein</w:t>
            </w:r>
          </w:p>
        </w:tc>
      </w:tr>
      <w:tr w:rsidR="004734F4" w14:paraId="196392FF" w14:textId="77777777" w:rsidTr="00420C13">
        <w:tc>
          <w:tcPr>
            <w:tcW w:w="3020" w:type="dxa"/>
          </w:tcPr>
          <w:p w14:paraId="4A374E6F" w14:textId="77777777" w:rsidR="004734F4" w:rsidRDefault="004734F4" w:rsidP="00420C13">
            <w:pPr>
              <w:pStyle w:val="KeinLeerraum"/>
            </w:pPr>
            <w:r>
              <w:t>Auf welche Ursachen ist die Panne zurückzuführen?</w:t>
            </w:r>
          </w:p>
        </w:tc>
        <w:tc>
          <w:tcPr>
            <w:tcW w:w="4346" w:type="dxa"/>
          </w:tcPr>
          <w:p w14:paraId="46C8D6CF" w14:textId="77777777" w:rsidR="004734F4" w:rsidRDefault="004734F4" w:rsidP="00B0387B">
            <w:pPr>
              <w:pStyle w:val="KeinLeerraum"/>
              <w:numPr>
                <w:ilvl w:val="0"/>
                <w:numId w:val="6"/>
              </w:numPr>
            </w:pPr>
            <w:r>
              <w:t>Nutzen Sie beispielsweise die Fünf-W-Methode. Mit symbolischen fünf Fragen nach dem Warum wird</w:t>
            </w:r>
            <w:r w:rsidRPr="001E4450">
              <w:t xml:space="preserve"> so lange nachgehakt, bis d</w:t>
            </w:r>
            <w:r>
              <w:t>ie Pannenursache</w:t>
            </w:r>
            <w:r w:rsidRPr="001E4450">
              <w:t xml:space="preserve"> eindeutig identifiziert ist</w:t>
            </w:r>
            <w:r>
              <w:t>.</w:t>
            </w:r>
          </w:p>
          <w:p w14:paraId="21E59EEA" w14:textId="77777777" w:rsidR="004734F4" w:rsidRDefault="004734F4" w:rsidP="00B0387B">
            <w:pPr>
              <w:pStyle w:val="KeinLeerraum"/>
              <w:numPr>
                <w:ilvl w:val="0"/>
                <w:numId w:val="6"/>
              </w:numPr>
            </w:pPr>
            <w:r>
              <w:t>Manchmal ist es sinnvoll, die Ursachenforschung mit Kollegen anderer Bereiche durchzuführen. IT-Kollegen können etwa bei technischen Ursachen weiterhelfen.</w:t>
            </w:r>
          </w:p>
        </w:tc>
        <w:tc>
          <w:tcPr>
            <w:tcW w:w="1560" w:type="dxa"/>
          </w:tcPr>
          <w:p w14:paraId="010E3713" w14:textId="77777777" w:rsidR="004734F4" w:rsidRPr="00937D5B" w:rsidRDefault="004734F4" w:rsidP="00420C13">
            <w:pPr>
              <w:pStyle w:val="KeinLeerraum"/>
            </w:pPr>
            <w:r w:rsidRPr="00513EA1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A1">
              <w:instrText xml:space="preserve"> FORMCHECKBOX </w:instrText>
            </w:r>
            <w:r>
              <w:fldChar w:fldCharType="separate"/>
            </w:r>
            <w:r w:rsidRPr="00513EA1">
              <w:fldChar w:fldCharType="end"/>
            </w:r>
            <w:r w:rsidRPr="00513EA1">
              <w:t xml:space="preserve"> Ja </w:t>
            </w:r>
            <w:r w:rsidRPr="00513EA1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A1">
              <w:instrText xml:space="preserve"> FORMCHECKBOX </w:instrText>
            </w:r>
            <w:r>
              <w:fldChar w:fldCharType="separate"/>
            </w:r>
            <w:r w:rsidRPr="00513EA1">
              <w:fldChar w:fldCharType="end"/>
            </w:r>
            <w:r w:rsidRPr="00513EA1">
              <w:t xml:space="preserve"> Nein</w:t>
            </w:r>
          </w:p>
        </w:tc>
      </w:tr>
      <w:tr w:rsidR="004734F4" w14:paraId="2B0A6F3C" w14:textId="77777777" w:rsidTr="00420C13">
        <w:tc>
          <w:tcPr>
            <w:tcW w:w="3020" w:type="dxa"/>
          </w:tcPr>
          <w:p w14:paraId="1C0AF1DE" w14:textId="77777777" w:rsidR="004734F4" w:rsidRDefault="004734F4" w:rsidP="00420C13">
            <w:pPr>
              <w:pStyle w:val="KeinLeerraum"/>
            </w:pPr>
            <w:r>
              <w:t>Gibt es Anzeichen für ein systemisches Versagen?</w:t>
            </w:r>
          </w:p>
        </w:tc>
        <w:tc>
          <w:tcPr>
            <w:tcW w:w="4346" w:type="dxa"/>
          </w:tcPr>
          <w:p w14:paraId="6AED9D96" w14:textId="77777777" w:rsidR="004734F4" w:rsidRDefault="004734F4" w:rsidP="00B0387B">
            <w:pPr>
              <w:pStyle w:val="KeinLeerraum"/>
              <w:numPr>
                <w:ilvl w:val="0"/>
                <w:numId w:val="7"/>
              </w:numPr>
            </w:pPr>
            <w:r>
              <w:t>Hinterfragen Sie, ob grundlegende Defizite oder Unzulänglichkeiten zur Panne geführt haben.</w:t>
            </w:r>
          </w:p>
          <w:p w14:paraId="38C37413" w14:textId="77777777" w:rsidR="004734F4" w:rsidRDefault="004734F4" w:rsidP="00B0387B">
            <w:pPr>
              <w:pStyle w:val="KeinLeerraum"/>
              <w:numPr>
                <w:ilvl w:val="0"/>
                <w:numId w:val="7"/>
              </w:numPr>
            </w:pPr>
            <w:r>
              <w:lastRenderedPageBreak/>
              <w:t>Denken Sie insbesondere an Verantwortlichkeiten, Regelungen, Prozesse, Weisungen oder Qualifikation der Beteiligten.</w:t>
            </w:r>
          </w:p>
        </w:tc>
        <w:tc>
          <w:tcPr>
            <w:tcW w:w="1560" w:type="dxa"/>
          </w:tcPr>
          <w:p w14:paraId="3D48C06A" w14:textId="77777777" w:rsidR="004734F4" w:rsidRPr="00937D5B" w:rsidRDefault="004734F4" w:rsidP="00420C13">
            <w:pPr>
              <w:pStyle w:val="KeinLeerraum"/>
            </w:pPr>
            <w:r w:rsidRPr="00513EA1">
              <w:lastRenderedPageBreak/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A1">
              <w:instrText xml:space="preserve"> FORMCHECKBOX </w:instrText>
            </w:r>
            <w:r>
              <w:fldChar w:fldCharType="separate"/>
            </w:r>
            <w:r w:rsidRPr="00513EA1">
              <w:fldChar w:fldCharType="end"/>
            </w:r>
            <w:r w:rsidRPr="00513EA1">
              <w:t xml:space="preserve"> Ja </w:t>
            </w:r>
            <w:r w:rsidRPr="00513EA1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A1">
              <w:instrText xml:space="preserve"> FORMCHECKBOX </w:instrText>
            </w:r>
            <w:r>
              <w:fldChar w:fldCharType="separate"/>
            </w:r>
            <w:r w:rsidRPr="00513EA1">
              <w:fldChar w:fldCharType="end"/>
            </w:r>
            <w:r w:rsidRPr="00513EA1">
              <w:t xml:space="preserve"> Nein</w:t>
            </w:r>
          </w:p>
        </w:tc>
      </w:tr>
      <w:tr w:rsidR="004734F4" w14:paraId="08F8C129" w14:textId="77777777" w:rsidTr="00420C13">
        <w:tc>
          <w:tcPr>
            <w:tcW w:w="3020" w:type="dxa"/>
          </w:tcPr>
          <w:p w14:paraId="4A5A2AA3" w14:textId="77777777" w:rsidR="004734F4" w:rsidRDefault="004734F4" w:rsidP="00420C13">
            <w:pPr>
              <w:pStyle w:val="KeinLeerraum"/>
            </w:pPr>
            <w:r>
              <w:t>Welche Maßnahmen wurden ergriffen?</w:t>
            </w:r>
          </w:p>
        </w:tc>
        <w:tc>
          <w:tcPr>
            <w:tcW w:w="4346" w:type="dxa"/>
          </w:tcPr>
          <w:p w14:paraId="002280E4" w14:textId="77777777" w:rsidR="004734F4" w:rsidRDefault="004734F4" w:rsidP="00B0387B">
            <w:pPr>
              <w:pStyle w:val="KeinLeerraum"/>
              <w:numPr>
                <w:ilvl w:val="0"/>
                <w:numId w:val="8"/>
              </w:numPr>
            </w:pPr>
            <w:r>
              <w:t>Auch bei kleinen Pannen sollte man nicht einfach wieder zur Tagesordnung übergehen.</w:t>
            </w:r>
          </w:p>
          <w:p w14:paraId="46B75DDB" w14:textId="77777777" w:rsidR="004734F4" w:rsidRDefault="004734F4" w:rsidP="00B0387B">
            <w:pPr>
              <w:pStyle w:val="KeinLeerraum"/>
              <w:numPr>
                <w:ilvl w:val="0"/>
                <w:numId w:val="8"/>
              </w:numPr>
            </w:pPr>
            <w:r>
              <w:t>Lassen Sie sich erläutern, welche Aktivitäten gestartet wurden. Das umfasst auch, was unternommen wurde, damit sich ähnliche Vorfälle nicht wiederholen.</w:t>
            </w:r>
          </w:p>
        </w:tc>
        <w:tc>
          <w:tcPr>
            <w:tcW w:w="1560" w:type="dxa"/>
          </w:tcPr>
          <w:p w14:paraId="039868CA" w14:textId="77777777" w:rsidR="004734F4" w:rsidRPr="00937D5B" w:rsidRDefault="004734F4" w:rsidP="00420C13">
            <w:pPr>
              <w:pStyle w:val="KeinLeerraum"/>
            </w:pPr>
            <w:r w:rsidRPr="00513EA1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A1">
              <w:instrText xml:space="preserve"> FORMCHECKBOX </w:instrText>
            </w:r>
            <w:r>
              <w:fldChar w:fldCharType="separate"/>
            </w:r>
            <w:r w:rsidRPr="00513EA1">
              <w:fldChar w:fldCharType="end"/>
            </w:r>
            <w:r w:rsidRPr="00513EA1">
              <w:t xml:space="preserve"> Ja </w:t>
            </w:r>
            <w:r w:rsidRPr="00513EA1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A1">
              <w:instrText xml:space="preserve"> FORMCHECKBOX </w:instrText>
            </w:r>
            <w:r>
              <w:fldChar w:fldCharType="separate"/>
            </w:r>
            <w:r w:rsidRPr="00513EA1">
              <w:fldChar w:fldCharType="end"/>
            </w:r>
            <w:r w:rsidRPr="00513EA1">
              <w:t xml:space="preserve"> Nein</w:t>
            </w:r>
          </w:p>
        </w:tc>
      </w:tr>
      <w:tr w:rsidR="004734F4" w14:paraId="6C691C4D" w14:textId="77777777" w:rsidTr="00420C13">
        <w:tc>
          <w:tcPr>
            <w:tcW w:w="3020" w:type="dxa"/>
          </w:tcPr>
          <w:p w14:paraId="4A170913" w14:textId="77777777" w:rsidR="004734F4" w:rsidRDefault="004734F4" w:rsidP="00420C13">
            <w:pPr>
              <w:pStyle w:val="KeinLeerraum"/>
            </w:pPr>
            <w:r>
              <w:t>Inwieweit sind Schulungsaktivitäten erforderlich?</w:t>
            </w:r>
          </w:p>
        </w:tc>
        <w:tc>
          <w:tcPr>
            <w:tcW w:w="4346" w:type="dxa"/>
          </w:tcPr>
          <w:p w14:paraId="70C40D2B" w14:textId="77777777" w:rsidR="004734F4" w:rsidRDefault="004734F4" w:rsidP="00B0387B">
            <w:pPr>
              <w:pStyle w:val="KeinLeerraum"/>
              <w:numPr>
                <w:ilvl w:val="0"/>
                <w:numId w:val="9"/>
              </w:numPr>
            </w:pPr>
            <w:r>
              <w:t>Gerade bei menschlichem Versagen gibt es mehrere Reaktionsmöglichkeiten. So können Regelungen konkretisiert werden. Aber auch Schulungen sind meist ein wichtiger Ansatz.</w:t>
            </w:r>
          </w:p>
          <w:p w14:paraId="2C3A20B6" w14:textId="77777777" w:rsidR="004734F4" w:rsidRDefault="004734F4" w:rsidP="00B0387B">
            <w:pPr>
              <w:pStyle w:val="KeinLeerraum"/>
              <w:numPr>
                <w:ilvl w:val="0"/>
                <w:numId w:val="9"/>
              </w:numPr>
            </w:pPr>
            <w:r>
              <w:t>Schulungen müssen nachhaltig sein. Wird nur kurz ein Thema angesprochen, ist es meist schnell wieder vergessen.</w:t>
            </w:r>
          </w:p>
        </w:tc>
        <w:tc>
          <w:tcPr>
            <w:tcW w:w="1560" w:type="dxa"/>
          </w:tcPr>
          <w:p w14:paraId="4D05A3C8" w14:textId="77777777" w:rsidR="004734F4" w:rsidRPr="00937D5B" w:rsidRDefault="004734F4" w:rsidP="00420C13">
            <w:pPr>
              <w:pStyle w:val="KeinLeerraum"/>
            </w:pPr>
            <w:r w:rsidRPr="00513EA1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A1">
              <w:instrText xml:space="preserve"> FORMCHECKBOX </w:instrText>
            </w:r>
            <w:r>
              <w:fldChar w:fldCharType="separate"/>
            </w:r>
            <w:r w:rsidRPr="00513EA1">
              <w:fldChar w:fldCharType="end"/>
            </w:r>
            <w:r w:rsidRPr="00513EA1">
              <w:t xml:space="preserve"> Ja </w:t>
            </w:r>
            <w:r w:rsidRPr="00513EA1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A1">
              <w:instrText xml:space="preserve"> FORMCHECKBOX </w:instrText>
            </w:r>
            <w:r>
              <w:fldChar w:fldCharType="separate"/>
            </w:r>
            <w:r w:rsidRPr="00513EA1">
              <w:fldChar w:fldCharType="end"/>
            </w:r>
            <w:r w:rsidRPr="00513EA1">
              <w:t xml:space="preserve"> Nein</w:t>
            </w:r>
          </w:p>
        </w:tc>
      </w:tr>
      <w:tr w:rsidR="004734F4" w14:paraId="1074ED4D" w14:textId="77777777" w:rsidTr="00420C13">
        <w:tc>
          <w:tcPr>
            <w:tcW w:w="3020" w:type="dxa"/>
          </w:tcPr>
          <w:p w14:paraId="176F9E5A" w14:textId="77777777" w:rsidR="004734F4" w:rsidRDefault="004734F4" w:rsidP="00420C13">
            <w:pPr>
              <w:pStyle w:val="KeinLeerraum"/>
            </w:pPr>
            <w:r>
              <w:t>Welche Anpassungen sind bei Regelungen, Prozessen oder Strukturen erforderlich?</w:t>
            </w:r>
          </w:p>
        </w:tc>
        <w:tc>
          <w:tcPr>
            <w:tcW w:w="4346" w:type="dxa"/>
          </w:tcPr>
          <w:p w14:paraId="301A9739" w14:textId="77777777" w:rsidR="004734F4" w:rsidRDefault="004734F4" w:rsidP="00B0387B">
            <w:pPr>
              <w:pStyle w:val="KeinLeerraum"/>
              <w:numPr>
                <w:ilvl w:val="0"/>
                <w:numId w:val="10"/>
              </w:numPr>
            </w:pPr>
            <w:r>
              <w:t>Bewerten Sie, inwieweit eine Anpassung unerlässlich ist.</w:t>
            </w:r>
          </w:p>
          <w:p w14:paraId="072825D9" w14:textId="77777777" w:rsidR="004734F4" w:rsidRDefault="004734F4" w:rsidP="00B0387B">
            <w:pPr>
              <w:pStyle w:val="KeinLeerraum"/>
              <w:numPr>
                <w:ilvl w:val="0"/>
                <w:numId w:val="10"/>
              </w:numPr>
            </w:pPr>
            <w:r>
              <w:t>Anpassungen müssen nicht Sie vornehmen. Dies ist Sache der jeweils Verantwortlichen.</w:t>
            </w:r>
          </w:p>
        </w:tc>
        <w:tc>
          <w:tcPr>
            <w:tcW w:w="1560" w:type="dxa"/>
          </w:tcPr>
          <w:p w14:paraId="2A40BBE4" w14:textId="77777777" w:rsidR="004734F4" w:rsidRPr="00937D5B" w:rsidRDefault="004734F4" w:rsidP="00420C13">
            <w:pPr>
              <w:pStyle w:val="KeinLeerraum"/>
            </w:pPr>
            <w:r w:rsidRPr="00513EA1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A1">
              <w:instrText xml:space="preserve"> FORMCHECKBOX </w:instrText>
            </w:r>
            <w:r>
              <w:fldChar w:fldCharType="separate"/>
            </w:r>
            <w:r w:rsidRPr="00513EA1">
              <w:fldChar w:fldCharType="end"/>
            </w:r>
            <w:r w:rsidRPr="00513EA1">
              <w:t xml:space="preserve"> Ja </w:t>
            </w:r>
            <w:r w:rsidRPr="00513EA1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A1">
              <w:instrText xml:space="preserve"> FORMCHECKBOX </w:instrText>
            </w:r>
            <w:r>
              <w:fldChar w:fldCharType="separate"/>
            </w:r>
            <w:r w:rsidRPr="00513EA1">
              <w:fldChar w:fldCharType="end"/>
            </w:r>
            <w:r w:rsidRPr="00513EA1">
              <w:t xml:space="preserve"> Nein</w:t>
            </w:r>
          </w:p>
        </w:tc>
      </w:tr>
      <w:tr w:rsidR="004734F4" w14:paraId="4B2CF6D1" w14:textId="77777777" w:rsidTr="00420C13">
        <w:tc>
          <w:tcPr>
            <w:tcW w:w="3020" w:type="dxa"/>
          </w:tcPr>
          <w:p w14:paraId="70C063C8" w14:textId="77777777" w:rsidR="004734F4" w:rsidRDefault="004734F4" w:rsidP="00420C13">
            <w:pPr>
              <w:pStyle w:val="KeinLeerraum"/>
            </w:pPr>
            <w:r>
              <w:t>Gibt die Sache Anlass für Kontrollmaßnahmen oder Audits?</w:t>
            </w:r>
          </w:p>
        </w:tc>
        <w:tc>
          <w:tcPr>
            <w:tcW w:w="4346" w:type="dxa"/>
          </w:tcPr>
          <w:p w14:paraId="1FC0F46E" w14:textId="77777777" w:rsidR="004734F4" w:rsidRDefault="004734F4" w:rsidP="00B0387B">
            <w:pPr>
              <w:pStyle w:val="KeinLeerraum"/>
              <w:numPr>
                <w:ilvl w:val="0"/>
                <w:numId w:val="11"/>
              </w:numPr>
            </w:pPr>
            <w:r>
              <w:t>Prüfen Sie, inwieweit Sie ein Auge auf die Sache haben sollten, etwa im Rahmen von Audits.</w:t>
            </w:r>
          </w:p>
          <w:p w14:paraId="486DF4B4" w14:textId="77777777" w:rsidR="004734F4" w:rsidRDefault="004734F4" w:rsidP="00B0387B">
            <w:pPr>
              <w:pStyle w:val="KeinLeerraum"/>
              <w:numPr>
                <w:ilvl w:val="0"/>
                <w:numId w:val="11"/>
              </w:numPr>
            </w:pPr>
            <w:r>
              <w:t xml:space="preserve">Je nach Situation reichen zunächst Stichproben aus. </w:t>
            </w:r>
          </w:p>
          <w:p w14:paraId="3D5187F0" w14:textId="77777777" w:rsidR="004734F4" w:rsidRDefault="004734F4" w:rsidP="00B0387B">
            <w:pPr>
              <w:pStyle w:val="KeinLeerraum"/>
              <w:numPr>
                <w:ilvl w:val="0"/>
                <w:numId w:val="11"/>
              </w:numPr>
            </w:pPr>
            <w:r>
              <w:t>Schauen Sie zudem, ob die Angaben im Verarbeitungsverzeichnis passen.</w:t>
            </w:r>
          </w:p>
        </w:tc>
        <w:tc>
          <w:tcPr>
            <w:tcW w:w="1560" w:type="dxa"/>
          </w:tcPr>
          <w:p w14:paraId="7BD8E743" w14:textId="77777777" w:rsidR="004734F4" w:rsidRPr="00513EA1" w:rsidRDefault="004734F4" w:rsidP="00420C13">
            <w:pPr>
              <w:pStyle w:val="KeinLeerraum"/>
            </w:pPr>
            <w:r w:rsidRPr="00513EA1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A1">
              <w:instrText xml:space="preserve"> FORMCHECKBOX </w:instrText>
            </w:r>
            <w:r>
              <w:fldChar w:fldCharType="separate"/>
            </w:r>
            <w:r w:rsidRPr="00513EA1">
              <w:fldChar w:fldCharType="end"/>
            </w:r>
            <w:r w:rsidRPr="00513EA1">
              <w:t xml:space="preserve"> Ja </w:t>
            </w:r>
            <w:r w:rsidRPr="00513EA1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A1">
              <w:instrText xml:space="preserve"> FORMCHECKBOX </w:instrText>
            </w:r>
            <w:r>
              <w:fldChar w:fldCharType="separate"/>
            </w:r>
            <w:r w:rsidRPr="00513EA1">
              <w:fldChar w:fldCharType="end"/>
            </w:r>
            <w:r w:rsidRPr="00513EA1">
              <w:t xml:space="preserve"> Nein</w:t>
            </w:r>
          </w:p>
        </w:tc>
      </w:tr>
    </w:tbl>
    <w:p w14:paraId="170584F9" w14:textId="77777777" w:rsidR="004734F4" w:rsidRDefault="004734F4" w:rsidP="004734F4">
      <w:pPr>
        <w:pStyle w:val="KeinLeerraum"/>
      </w:pPr>
    </w:p>
    <w:p w14:paraId="3FDF66F5" w14:textId="77777777" w:rsidR="007A35F6" w:rsidRPr="004734F4" w:rsidRDefault="007A35F6" w:rsidP="004734F4"/>
    <w:sectPr w:rsidR="007A35F6" w:rsidRPr="004734F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A8EB0" w14:textId="77777777" w:rsidR="00B0387B" w:rsidRDefault="00B0387B" w:rsidP="007F6464">
      <w:pPr>
        <w:spacing w:after="0" w:line="240" w:lineRule="auto"/>
      </w:pPr>
      <w:r>
        <w:separator/>
      </w:r>
    </w:p>
  </w:endnote>
  <w:endnote w:type="continuationSeparator" w:id="0">
    <w:p w14:paraId="6EA5E39F" w14:textId="77777777" w:rsidR="00B0387B" w:rsidRDefault="00B0387B" w:rsidP="007F6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10BFC" w14:textId="77777777" w:rsidR="007F6464" w:rsidRDefault="007F6464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30668C" wp14:editId="77C1CBC4">
              <wp:simplePos x="0" y="0"/>
              <wp:positionH relativeFrom="column">
                <wp:posOffset>-594995</wp:posOffset>
              </wp:positionH>
              <wp:positionV relativeFrom="paragraph">
                <wp:posOffset>163830</wp:posOffset>
              </wp:positionV>
              <wp:extent cx="1162050" cy="276225"/>
              <wp:effectExtent l="0" t="0" r="0" b="9525"/>
              <wp:wrapSquare wrapText="bothSides"/>
              <wp:docPr id="1376172449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081D78C" w14:textId="77777777" w:rsidR="007F6464" w:rsidRPr="007F6464" w:rsidRDefault="007F6464">
                          <w:pPr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</w:pPr>
                          <w:r w:rsidRPr="007F6464"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  <w:t xml:space="preserve">© </w:t>
                          </w:r>
                          <w:proofErr w:type="spellStart"/>
                          <w:r w:rsidRPr="007F6464"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  <w:t>PrivacyXpert</w:t>
                          </w:r>
                          <w:r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  <w:t>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30668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46.85pt;margin-top:12.9pt;width:91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" fillcolor="white [3201]" stroked="f" strokeweight=".5pt">
              <v:textbox>
                <w:txbxContent>
                  <w:p w14:paraId="7081D78C" w14:textId="77777777" w:rsidR="007F6464" w:rsidRPr="007F6464" w:rsidRDefault="007F6464">
                    <w:pPr>
                      <w:rPr>
                        <w:color w:val="3A3A3A" w:themeColor="background2" w:themeShade="40"/>
                        <w:sz w:val="22"/>
                        <w:szCs w:val="22"/>
                      </w:rPr>
                    </w:pPr>
                    <w:r w:rsidRPr="007F6464">
                      <w:rPr>
                        <w:color w:val="3A3A3A" w:themeColor="background2" w:themeShade="40"/>
                        <w:sz w:val="22"/>
                        <w:szCs w:val="22"/>
                      </w:rPr>
                      <w:t xml:space="preserve">© </w:t>
                    </w:r>
                    <w:proofErr w:type="spellStart"/>
                    <w:r w:rsidRPr="007F6464">
                      <w:rPr>
                        <w:color w:val="3A3A3A" w:themeColor="background2" w:themeShade="40"/>
                        <w:sz w:val="22"/>
                        <w:szCs w:val="22"/>
                      </w:rPr>
                      <w:t>PrivacyXpert</w:t>
                    </w:r>
                    <w:r>
                      <w:rPr>
                        <w:color w:val="3A3A3A" w:themeColor="background2" w:themeShade="40"/>
                        <w:sz w:val="22"/>
                        <w:szCs w:val="22"/>
                      </w:rPr>
                      <w:t>s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0CA81D" wp14:editId="0DE6D8DA">
              <wp:simplePos x="0" y="0"/>
              <wp:positionH relativeFrom="page">
                <wp:align>left</wp:align>
              </wp:positionH>
              <wp:positionV relativeFrom="paragraph">
                <wp:posOffset>182880</wp:posOffset>
              </wp:positionV>
              <wp:extent cx="7562850" cy="438150"/>
              <wp:effectExtent l="0" t="0" r="0" b="0"/>
              <wp:wrapNone/>
              <wp:docPr id="650834051" name="Rechtwinkliges Drei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7562850" cy="438150"/>
                      </a:xfrm>
                      <a:prstGeom prst="rtTriangle">
                        <a:avLst/>
                      </a:prstGeom>
                      <a:solidFill>
                        <a:srgbClr val="A9D65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55885512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echtwinkliges Dreieck 1" o:spid="_x0000_s1026" type="#_x0000_t6" style="position:absolute;margin-left:0;margin-top:14.4pt;width:595.5pt;height:34.5pt;flip:x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" fillcolor="#a9d65e" stroked="f" strokeweight="1.5pt"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E83F4" w14:textId="77777777" w:rsidR="00B0387B" w:rsidRDefault="00B0387B" w:rsidP="007F6464">
      <w:pPr>
        <w:spacing w:after="0" w:line="240" w:lineRule="auto"/>
      </w:pPr>
      <w:r>
        <w:separator/>
      </w:r>
    </w:p>
  </w:footnote>
  <w:footnote w:type="continuationSeparator" w:id="0">
    <w:p w14:paraId="317576DA" w14:textId="77777777" w:rsidR="00B0387B" w:rsidRDefault="00B0387B" w:rsidP="007F6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095BD" w14:textId="77777777" w:rsidR="007F6464" w:rsidRDefault="007F6464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61F71E2" wp14:editId="45115837">
          <wp:simplePos x="0" y="0"/>
          <wp:positionH relativeFrom="column">
            <wp:posOffset>4358005</wp:posOffset>
          </wp:positionH>
          <wp:positionV relativeFrom="paragraph">
            <wp:posOffset>-240030</wp:posOffset>
          </wp:positionV>
          <wp:extent cx="2098675" cy="252095"/>
          <wp:effectExtent l="0" t="0" r="0" b="0"/>
          <wp:wrapSquare wrapText="bothSides"/>
          <wp:docPr id="48783120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25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219432" wp14:editId="6C0A26E6">
              <wp:simplePos x="0" y="0"/>
              <wp:positionH relativeFrom="page">
                <wp:align>left</wp:align>
              </wp:positionH>
              <wp:positionV relativeFrom="paragraph">
                <wp:posOffset>-449580</wp:posOffset>
              </wp:positionV>
              <wp:extent cx="7591425" cy="438150"/>
              <wp:effectExtent l="0" t="0" r="9525" b="0"/>
              <wp:wrapNone/>
              <wp:docPr id="1734314516" name="Rechtwinkliges Drei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591425" cy="438150"/>
                      </a:xfrm>
                      <a:prstGeom prst="rtTriangle">
                        <a:avLst/>
                      </a:prstGeom>
                      <a:solidFill>
                        <a:srgbClr val="A9D65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2AF6859E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echtwinkliges Dreieck 1" o:spid="_x0000_s1026" type="#_x0000_t6" style="position:absolute;margin-left:0;margin-top:-35.4pt;width:597.75pt;height:34.5pt;flip:y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" fillcolor="#a9d65e" stroked="f" strokeweight="1.5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A4F39"/>
    <w:multiLevelType w:val="hybridMultilevel"/>
    <w:tmpl w:val="FFECB1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B60E6B"/>
    <w:multiLevelType w:val="hybridMultilevel"/>
    <w:tmpl w:val="A50C5F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2F0510"/>
    <w:multiLevelType w:val="hybridMultilevel"/>
    <w:tmpl w:val="C144C1C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25516C"/>
    <w:multiLevelType w:val="hybridMultilevel"/>
    <w:tmpl w:val="A7B203C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625C0C"/>
    <w:multiLevelType w:val="hybridMultilevel"/>
    <w:tmpl w:val="82AC76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D22372"/>
    <w:multiLevelType w:val="hybridMultilevel"/>
    <w:tmpl w:val="257EAE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212299"/>
    <w:multiLevelType w:val="hybridMultilevel"/>
    <w:tmpl w:val="E0A262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A859B9"/>
    <w:multiLevelType w:val="hybridMultilevel"/>
    <w:tmpl w:val="AB4E5D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8B56B8C"/>
    <w:multiLevelType w:val="hybridMultilevel"/>
    <w:tmpl w:val="714031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850BFE"/>
    <w:multiLevelType w:val="hybridMultilevel"/>
    <w:tmpl w:val="650858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942A67"/>
    <w:multiLevelType w:val="hybridMultilevel"/>
    <w:tmpl w:val="D8C69F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4"/>
  </w:num>
  <w:num w:numId="5">
    <w:abstractNumId w:val="7"/>
  </w:num>
  <w:num w:numId="6">
    <w:abstractNumId w:val="10"/>
  </w:num>
  <w:num w:numId="7">
    <w:abstractNumId w:val="2"/>
  </w:num>
  <w:num w:numId="8">
    <w:abstractNumId w:val="1"/>
  </w:num>
  <w:num w:numId="9">
    <w:abstractNumId w:val="5"/>
  </w:num>
  <w:num w:numId="10">
    <w:abstractNumId w:val="9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EB"/>
    <w:rsid w:val="00001074"/>
    <w:rsid w:val="0000616E"/>
    <w:rsid w:val="0008435A"/>
    <w:rsid w:val="000A1E17"/>
    <w:rsid w:val="000B1114"/>
    <w:rsid w:val="000C4E79"/>
    <w:rsid w:val="001327B7"/>
    <w:rsid w:val="00293711"/>
    <w:rsid w:val="002976BD"/>
    <w:rsid w:val="002A00C3"/>
    <w:rsid w:val="004734F4"/>
    <w:rsid w:val="00571CB6"/>
    <w:rsid w:val="00587F6F"/>
    <w:rsid w:val="005B6A87"/>
    <w:rsid w:val="005E00BB"/>
    <w:rsid w:val="006373B2"/>
    <w:rsid w:val="00666106"/>
    <w:rsid w:val="00666A07"/>
    <w:rsid w:val="006C5297"/>
    <w:rsid w:val="006E24D8"/>
    <w:rsid w:val="00720E16"/>
    <w:rsid w:val="0077163A"/>
    <w:rsid w:val="007A35F6"/>
    <w:rsid w:val="007F6464"/>
    <w:rsid w:val="00811BEB"/>
    <w:rsid w:val="00A374B8"/>
    <w:rsid w:val="00B0387B"/>
    <w:rsid w:val="00B47C8D"/>
    <w:rsid w:val="00BE6E85"/>
    <w:rsid w:val="00C23E02"/>
    <w:rsid w:val="00D77451"/>
    <w:rsid w:val="00DA42B2"/>
    <w:rsid w:val="00DE5643"/>
    <w:rsid w:val="00FB1EF1"/>
    <w:rsid w:val="00FD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94C5FB"/>
  <w15:chartTrackingRefBased/>
  <w15:docId w15:val="{63A45CAA-A219-40EE-AC77-FFE9A367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F6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F6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F6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F6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F6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F64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F64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F64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F64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6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F6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F6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F64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F64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F64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F64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F64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F64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F6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F6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6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F6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F64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F64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F64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6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64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F646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F6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4"/>
  </w:style>
  <w:style w:type="paragraph" w:styleId="Fuzeile">
    <w:name w:val="footer"/>
    <w:basedOn w:val="Standard"/>
    <w:link w:val="FuzeileZchn"/>
    <w:uiPriority w:val="99"/>
    <w:unhideWhenUsed/>
    <w:rsid w:val="007F6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4"/>
  </w:style>
  <w:style w:type="table" w:styleId="Tabellenraster">
    <w:name w:val="Table Grid"/>
    <w:basedOn w:val="NormaleTabelle"/>
    <w:uiPriority w:val="59"/>
    <w:rsid w:val="00FD1A5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aliases w:val="DAT Kein Leerraum,DAT,Kein Leerraum DAT"/>
    <w:uiPriority w:val="1"/>
    <w:qFormat/>
    <w:rsid w:val="00C23E02"/>
    <w:pPr>
      <w:spacing w:after="0" w:line="240" w:lineRule="auto"/>
    </w:pPr>
    <w:rPr>
      <w:rFonts w:ascii="Arial" w:hAnsi="Arial"/>
      <w:kern w:val="0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f\Documents\Benutzerdefinierte%20Office-Vorlagen\PXperts_header_footer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PXperts_header_footer.dotx</Template>
  <TotalTime>0</TotalTime>
  <Pages>2</Pages>
  <Words>550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MoF - Mona Fox</dc:creator>
  <cp:keywords/>
  <dc:description/>
  <cp:lastModifiedBy>Nicole</cp:lastModifiedBy>
  <cp:revision>2</cp:revision>
  <dcterms:created xsi:type="dcterms:W3CDTF">2026-08-29T11:34:00Z</dcterms:created>
  <dcterms:modified xsi:type="dcterms:W3CDTF">2026-08-29T11:34:00Z</dcterms:modified>
</cp:coreProperties>
</file>