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17475" w14:textId="201BC217" w:rsidR="007A35F6" w:rsidRPr="009F559C" w:rsidRDefault="00666106" w:rsidP="009F559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  <w:r w:rsidRPr="00666106">
        <w:rPr>
          <w:rFonts w:ascii="Calibri" w:hAnsi="Calibri" w:cs="Calibri"/>
          <w:b/>
          <w:bCs/>
        </w:rPr>
        <w:t>CHECKLISTE</w:t>
      </w:r>
      <w:r w:rsidR="007A35F6" w:rsidRPr="00666106">
        <w:rPr>
          <w:rFonts w:ascii="Calibri" w:hAnsi="Calibri" w:cs="Calibri"/>
          <w:b/>
          <w:bCs/>
        </w:rPr>
        <w:t xml:space="preserve">: </w:t>
      </w:r>
      <w:bookmarkStart w:id="0" w:name="_GoBack"/>
      <w:r w:rsidRPr="009F559C">
        <w:rPr>
          <w:rFonts w:ascii="Calibri" w:hAnsi="Calibri" w:cs="Calibri"/>
          <w:b/>
          <w:bCs/>
        </w:rPr>
        <w:t xml:space="preserve">Schritt </w:t>
      </w:r>
      <w:r w:rsidR="009F559C" w:rsidRPr="009F559C">
        <w:rPr>
          <w:rFonts w:ascii="Calibri" w:hAnsi="Calibri" w:cs="Calibri"/>
          <w:b/>
          <w:bCs/>
        </w:rPr>
        <w:t>2</w:t>
      </w:r>
      <w:r w:rsidRPr="009F559C">
        <w:rPr>
          <w:rFonts w:ascii="Calibri" w:hAnsi="Calibri" w:cs="Calibri"/>
          <w:b/>
          <w:bCs/>
        </w:rPr>
        <w:t xml:space="preserve"> </w:t>
      </w:r>
      <w:r w:rsidR="009F559C" w:rsidRPr="009F559C">
        <w:rPr>
          <w:rFonts w:ascii="Calibri" w:hAnsi="Calibri" w:cs="Calibri"/>
          <w:b/>
          <w:bCs/>
          <w:kern w:val="0"/>
        </w:rPr>
        <w:t>Verfolgt der Dienstleister eigene</w:t>
      </w:r>
      <w:r w:rsidR="009F559C" w:rsidRPr="009F559C">
        <w:rPr>
          <w:rFonts w:ascii="Calibri" w:hAnsi="Calibri" w:cs="Calibri"/>
          <w:b/>
          <w:bCs/>
          <w:kern w:val="0"/>
        </w:rPr>
        <w:t xml:space="preserve"> </w:t>
      </w:r>
      <w:r w:rsidR="009F559C" w:rsidRPr="009F559C">
        <w:rPr>
          <w:rFonts w:ascii="Calibri" w:hAnsi="Calibri" w:cs="Calibri"/>
          <w:b/>
          <w:bCs/>
          <w:kern w:val="0"/>
        </w:rPr>
        <w:t>Zwecke</w:t>
      </w:r>
      <w:bookmarkEnd w:id="0"/>
      <w:r w:rsidR="009F559C" w:rsidRPr="009F559C">
        <w:rPr>
          <w:rFonts w:ascii="Calibri" w:hAnsi="Calibri" w:cs="Calibri"/>
          <w:b/>
          <w:bCs/>
          <w:kern w:val="0"/>
        </w:rPr>
        <w:t>?</w:t>
      </w:r>
    </w:p>
    <w:p w14:paraId="1FBD43C5" w14:textId="77777777" w:rsidR="009F559C" w:rsidRPr="00666106" w:rsidRDefault="009F559C" w:rsidP="0066610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021"/>
        <w:gridCol w:w="1041"/>
      </w:tblGrid>
      <w:tr w:rsidR="009F559C" w:rsidRPr="003146C3" w14:paraId="161D8915" w14:textId="77777777" w:rsidTr="006A4CA5">
        <w:tc>
          <w:tcPr>
            <w:tcW w:w="0" w:type="auto"/>
            <w:hideMark/>
          </w:tcPr>
          <w:p w14:paraId="29D4B630" w14:textId="77777777" w:rsidR="009F559C" w:rsidRPr="007733C1" w:rsidRDefault="009F559C" w:rsidP="006A4CA5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7733C1">
              <w:rPr>
                <w:rFonts w:ascii="Arial" w:hAnsi="Arial" w:cs="Arial"/>
                <w:b/>
                <w:bCs/>
              </w:rPr>
              <w:t>Prüfkriterium</w:t>
            </w:r>
          </w:p>
        </w:tc>
        <w:tc>
          <w:tcPr>
            <w:tcW w:w="0" w:type="auto"/>
            <w:hideMark/>
          </w:tcPr>
          <w:p w14:paraId="605E20CF" w14:textId="77777777" w:rsidR="009F559C" w:rsidRPr="007733C1" w:rsidRDefault="009F559C" w:rsidP="006A4CA5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7733C1">
              <w:rPr>
                <w:rFonts w:ascii="Arial" w:hAnsi="Arial" w:cs="Arial"/>
                <w:b/>
                <w:bCs/>
              </w:rPr>
              <w:t>Trifft zu</w:t>
            </w:r>
            <w:r>
              <w:rPr>
                <w:rFonts w:ascii="Arial" w:hAnsi="Arial" w:cs="Arial"/>
                <w:b/>
                <w:bCs/>
              </w:rPr>
              <w:t>?</w:t>
            </w:r>
          </w:p>
        </w:tc>
      </w:tr>
      <w:tr w:rsidR="009F559C" w:rsidRPr="003146C3" w14:paraId="373081F8" w14:textId="77777777" w:rsidTr="006A4CA5">
        <w:tc>
          <w:tcPr>
            <w:tcW w:w="0" w:type="auto"/>
            <w:hideMark/>
          </w:tcPr>
          <w:p w14:paraId="0620A2FB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Der Dienstleister entscheidet selbst über den Zweck der Verarbeitung.</w:t>
            </w:r>
          </w:p>
        </w:tc>
        <w:tc>
          <w:tcPr>
            <w:tcW w:w="0" w:type="auto"/>
            <w:hideMark/>
          </w:tcPr>
          <w:p w14:paraId="2D191B13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9F559C" w:rsidRPr="003146C3" w14:paraId="30FB24EC" w14:textId="77777777" w:rsidTr="006A4CA5">
        <w:tc>
          <w:tcPr>
            <w:tcW w:w="0" w:type="auto"/>
            <w:hideMark/>
          </w:tcPr>
          <w:p w14:paraId="5AF6C74E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Er bestimmt eigenständig, welche personenbezogenen Daten verarbeitet werden.</w:t>
            </w:r>
          </w:p>
        </w:tc>
        <w:tc>
          <w:tcPr>
            <w:tcW w:w="0" w:type="auto"/>
            <w:hideMark/>
          </w:tcPr>
          <w:p w14:paraId="4848EEBA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9F559C" w:rsidRPr="003146C3" w14:paraId="39EE5444" w14:textId="77777777" w:rsidTr="006A4CA5">
        <w:tc>
          <w:tcPr>
            <w:tcW w:w="0" w:type="auto"/>
            <w:hideMark/>
          </w:tcPr>
          <w:p w14:paraId="2DC432EC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Er legt wesentliche Mittel der Verarbeitung selbst fest.</w:t>
            </w:r>
          </w:p>
        </w:tc>
        <w:tc>
          <w:tcPr>
            <w:tcW w:w="0" w:type="auto"/>
            <w:hideMark/>
          </w:tcPr>
          <w:p w14:paraId="5AE2629F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9F559C" w:rsidRPr="003146C3" w14:paraId="0913E3E1" w14:textId="77777777" w:rsidTr="006A4CA5">
        <w:tc>
          <w:tcPr>
            <w:tcW w:w="0" w:type="auto"/>
            <w:hideMark/>
          </w:tcPr>
          <w:p w14:paraId="07237AC4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Er entscheidet selbst über die Rechtsgrundlage der Verarbeitung.</w:t>
            </w:r>
          </w:p>
        </w:tc>
        <w:tc>
          <w:tcPr>
            <w:tcW w:w="0" w:type="auto"/>
            <w:hideMark/>
          </w:tcPr>
          <w:p w14:paraId="77295E4F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9F559C" w:rsidRPr="003146C3" w14:paraId="08406A48" w14:textId="77777777" w:rsidTr="006A4CA5">
        <w:tc>
          <w:tcPr>
            <w:tcW w:w="0" w:type="auto"/>
            <w:hideMark/>
          </w:tcPr>
          <w:p w14:paraId="5B19E6DC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Er verarbeitet Daten aufgrund eigener gesetzlicher Verpflichtungen.</w:t>
            </w:r>
          </w:p>
        </w:tc>
        <w:tc>
          <w:tcPr>
            <w:tcW w:w="0" w:type="auto"/>
            <w:hideMark/>
          </w:tcPr>
          <w:p w14:paraId="0BBA61A3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9F559C" w:rsidRPr="003146C3" w14:paraId="7798FA1E" w14:textId="77777777" w:rsidTr="006A4CA5">
        <w:tc>
          <w:tcPr>
            <w:tcW w:w="0" w:type="auto"/>
            <w:hideMark/>
          </w:tcPr>
          <w:p w14:paraId="2A3A0B3F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Zwischen ihm und den betroffenen Personen besteht eine eigene Vertrags- oder Rechtsbeziehung.</w:t>
            </w:r>
          </w:p>
        </w:tc>
        <w:tc>
          <w:tcPr>
            <w:tcW w:w="0" w:type="auto"/>
            <w:hideMark/>
          </w:tcPr>
          <w:p w14:paraId="0FCE477B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9F559C" w:rsidRPr="003146C3" w14:paraId="44D1F85A" w14:textId="77777777" w:rsidTr="006A4CA5">
        <w:tc>
          <w:tcPr>
            <w:tcW w:w="0" w:type="auto"/>
            <w:hideMark/>
          </w:tcPr>
          <w:p w14:paraId="42C05931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Er entscheidet eigenständig über Speicherdauer und Löschung der Daten.</w:t>
            </w:r>
          </w:p>
        </w:tc>
        <w:tc>
          <w:tcPr>
            <w:tcW w:w="0" w:type="auto"/>
            <w:hideMark/>
          </w:tcPr>
          <w:p w14:paraId="682A9639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9F559C" w:rsidRPr="003146C3" w14:paraId="30673357" w14:textId="77777777" w:rsidTr="006A4CA5">
        <w:tc>
          <w:tcPr>
            <w:tcW w:w="0" w:type="auto"/>
            <w:hideMark/>
          </w:tcPr>
          <w:p w14:paraId="463160E6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Er bestimmt selbst, an wen personenbezogene Daten weitergegeben werden.</w:t>
            </w:r>
          </w:p>
        </w:tc>
        <w:tc>
          <w:tcPr>
            <w:tcW w:w="0" w:type="auto"/>
            <w:hideMark/>
          </w:tcPr>
          <w:p w14:paraId="6F5F26FA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9F559C" w:rsidRPr="003146C3" w14:paraId="05FCBEC3" w14:textId="77777777" w:rsidTr="006A4CA5">
        <w:tc>
          <w:tcPr>
            <w:tcW w:w="0" w:type="auto"/>
            <w:hideMark/>
          </w:tcPr>
          <w:p w14:paraId="02296774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Er nutzt personenbezogene Daten auch für eigene wirtschaftliche oder organisatorische Zwecke.</w:t>
            </w:r>
          </w:p>
        </w:tc>
        <w:tc>
          <w:tcPr>
            <w:tcW w:w="0" w:type="auto"/>
            <w:hideMark/>
          </w:tcPr>
          <w:p w14:paraId="09726E43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9F559C" w:rsidRPr="003146C3" w14:paraId="7408F37D" w14:textId="77777777" w:rsidTr="006A4CA5">
        <w:tc>
          <w:tcPr>
            <w:tcW w:w="0" w:type="auto"/>
            <w:hideMark/>
          </w:tcPr>
          <w:p w14:paraId="4C2EEEB6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Er informiert Betroffene eigenständig über die Datenverarbeitung.</w:t>
            </w:r>
          </w:p>
        </w:tc>
        <w:tc>
          <w:tcPr>
            <w:tcW w:w="0" w:type="auto"/>
            <w:hideMark/>
          </w:tcPr>
          <w:p w14:paraId="3F888952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9F559C" w:rsidRPr="003146C3" w14:paraId="3706DC04" w14:textId="77777777" w:rsidTr="006A4CA5">
        <w:tc>
          <w:tcPr>
            <w:tcW w:w="0" w:type="auto"/>
            <w:hideMark/>
          </w:tcPr>
          <w:p w14:paraId="16720769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Er entscheidet selbst über die Bearbeitung von Betroffenenrechten.</w:t>
            </w:r>
          </w:p>
        </w:tc>
        <w:tc>
          <w:tcPr>
            <w:tcW w:w="0" w:type="auto"/>
            <w:hideMark/>
          </w:tcPr>
          <w:p w14:paraId="2F930A82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9F559C" w:rsidRPr="003146C3" w14:paraId="22BB3DBC" w14:textId="77777777" w:rsidTr="006A4CA5">
        <w:tc>
          <w:tcPr>
            <w:tcW w:w="0" w:type="auto"/>
            <w:hideMark/>
          </w:tcPr>
          <w:p w14:paraId="1D336789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Die Verarbeitung würde grundsätzlich auch ohne Ihren Auftrag stattfinden.</w:t>
            </w:r>
          </w:p>
        </w:tc>
        <w:tc>
          <w:tcPr>
            <w:tcW w:w="0" w:type="auto"/>
            <w:hideMark/>
          </w:tcPr>
          <w:p w14:paraId="5817C3B1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9F559C" w:rsidRPr="003146C3" w14:paraId="0BD10126" w14:textId="77777777" w:rsidTr="006A4CA5">
        <w:tc>
          <w:tcPr>
            <w:tcW w:w="0" w:type="auto"/>
            <w:hideMark/>
          </w:tcPr>
          <w:p w14:paraId="043C2660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Er trägt das datenschutzrechtliche Risiko und die Verantwortung für die Verarbeitung.</w:t>
            </w:r>
          </w:p>
        </w:tc>
        <w:tc>
          <w:tcPr>
            <w:tcW w:w="0" w:type="auto"/>
            <w:hideMark/>
          </w:tcPr>
          <w:p w14:paraId="1298D285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9F559C" w:rsidRPr="003146C3" w14:paraId="51BEB881" w14:textId="77777777" w:rsidTr="006A4CA5">
        <w:tc>
          <w:tcPr>
            <w:tcW w:w="0" w:type="auto"/>
            <w:hideMark/>
          </w:tcPr>
          <w:p w14:paraId="6C25D78F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Er setzt weitere Dienstleister zur Erfüllung eigener Zwecke ein.</w:t>
            </w:r>
          </w:p>
        </w:tc>
        <w:tc>
          <w:tcPr>
            <w:tcW w:w="0" w:type="auto"/>
            <w:hideMark/>
          </w:tcPr>
          <w:p w14:paraId="02CB711B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9F559C" w:rsidRPr="003146C3" w14:paraId="676B03CA" w14:textId="77777777" w:rsidTr="006A4CA5">
        <w:tc>
          <w:tcPr>
            <w:tcW w:w="0" w:type="auto"/>
            <w:hideMark/>
          </w:tcPr>
          <w:p w14:paraId="1CB90057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Er trifft eigenständige Entscheidungen über das Ergebnis der Verarbeitung.</w:t>
            </w:r>
          </w:p>
        </w:tc>
        <w:tc>
          <w:tcPr>
            <w:tcW w:w="0" w:type="auto"/>
            <w:hideMark/>
          </w:tcPr>
          <w:p w14:paraId="004EBB10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9F559C" w:rsidRPr="003146C3" w14:paraId="0301500E" w14:textId="77777777" w:rsidTr="006A4CA5">
        <w:tc>
          <w:tcPr>
            <w:tcW w:w="0" w:type="auto"/>
            <w:hideMark/>
          </w:tcPr>
          <w:p w14:paraId="0F7D5852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Er profitiert selbst unmittelbar von den Verarbeitungsergebnissen.</w:t>
            </w:r>
          </w:p>
        </w:tc>
        <w:tc>
          <w:tcPr>
            <w:tcW w:w="0" w:type="auto"/>
            <w:hideMark/>
          </w:tcPr>
          <w:p w14:paraId="56B1EDEC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9F559C" w:rsidRPr="003146C3" w14:paraId="22398C0F" w14:textId="77777777" w:rsidTr="006A4CA5">
        <w:tc>
          <w:tcPr>
            <w:tcW w:w="0" w:type="auto"/>
            <w:hideMark/>
          </w:tcPr>
          <w:p w14:paraId="6468C9FA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Er kann wesentliche Änderungen der Verarbeitung eigenständig vornehmen.</w:t>
            </w:r>
          </w:p>
        </w:tc>
        <w:tc>
          <w:tcPr>
            <w:tcW w:w="0" w:type="auto"/>
            <w:hideMark/>
          </w:tcPr>
          <w:p w14:paraId="23197210" w14:textId="77777777" w:rsidR="009F559C" w:rsidRPr="003146C3" w:rsidRDefault="009F559C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14BED06D" w14:textId="77777777" w:rsidR="009F559C" w:rsidRDefault="009F559C" w:rsidP="009F559C"/>
    <w:p w14:paraId="3FDF66F5" w14:textId="77777777" w:rsidR="007A35F6" w:rsidRDefault="007A35F6" w:rsidP="009F559C">
      <w:pPr>
        <w:pStyle w:val="KeinLeerraum"/>
      </w:pPr>
    </w:p>
    <w:sectPr w:rsidR="007A35F6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27CFE8" w14:textId="77777777" w:rsidR="000A17F1" w:rsidRDefault="000A17F1" w:rsidP="007F6464">
      <w:pPr>
        <w:spacing w:after="0" w:line="240" w:lineRule="auto"/>
      </w:pPr>
      <w:r>
        <w:separator/>
      </w:r>
    </w:p>
  </w:endnote>
  <w:endnote w:type="continuationSeparator" w:id="0">
    <w:p w14:paraId="0C593341" w14:textId="77777777" w:rsidR="000A17F1" w:rsidRDefault="000A17F1" w:rsidP="007F6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10BFC" w14:textId="77777777" w:rsidR="007F6464" w:rsidRDefault="007F646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30668C" wp14:editId="77C1CBC4">
              <wp:simplePos x="0" y="0"/>
              <wp:positionH relativeFrom="column">
                <wp:posOffset>-594995</wp:posOffset>
              </wp:positionH>
              <wp:positionV relativeFrom="paragraph">
                <wp:posOffset>163830</wp:posOffset>
              </wp:positionV>
              <wp:extent cx="1162050" cy="276225"/>
              <wp:effectExtent l="0" t="0" r="0" b="9525"/>
              <wp:wrapSquare wrapText="bothSides"/>
              <wp:docPr id="1376172449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0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81D78C" w14:textId="77777777" w:rsidR="007F6464" w:rsidRPr="007F6464" w:rsidRDefault="007F6464">
                          <w:pP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</w:pPr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 xml:space="preserve">© </w:t>
                          </w:r>
                          <w:proofErr w:type="spellStart"/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PrivacyXpert</w:t>
                          </w:r>
                          <w: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0668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46.85pt;margin-top:12.9pt;width:91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" fillcolor="white [3201]" stroked="f" strokeweight=".5pt">
              <v:textbox>
                <w:txbxContent>
                  <w:p w14:paraId="7081D78C" w14:textId="77777777" w:rsidR="007F6464" w:rsidRPr="007F6464" w:rsidRDefault="007F6464">
                    <w:pPr>
                      <w:rPr>
                        <w:color w:val="3A3A3A" w:themeColor="background2" w:themeShade="40"/>
                        <w:sz w:val="22"/>
                        <w:szCs w:val="22"/>
                      </w:rPr>
                    </w:pPr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 xml:space="preserve">© </w:t>
                    </w:r>
                    <w:proofErr w:type="spellStart"/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>PrivacyXpert</w:t>
                    </w:r>
                    <w:r>
                      <w:rPr>
                        <w:color w:val="3A3A3A" w:themeColor="background2" w:themeShade="40"/>
                        <w:sz w:val="22"/>
                        <w:szCs w:val="22"/>
                      </w:rPr>
                      <w:t>s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0CA81D" wp14:editId="0DE6D8DA">
              <wp:simplePos x="0" y="0"/>
              <wp:positionH relativeFrom="page">
                <wp:align>left</wp:align>
              </wp:positionH>
              <wp:positionV relativeFrom="paragraph">
                <wp:posOffset>182880</wp:posOffset>
              </wp:positionV>
              <wp:extent cx="7562850" cy="438150"/>
              <wp:effectExtent l="0" t="0" r="0" b="0"/>
              <wp:wrapNone/>
              <wp:docPr id="650834051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562850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5885512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14.4pt;width:595.5pt;height:34.5pt;flip:x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" fillcolor="#a9d65e" stroked="f" strokeweight="1.5pt"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9B88F0" w14:textId="77777777" w:rsidR="000A17F1" w:rsidRDefault="000A17F1" w:rsidP="007F6464">
      <w:pPr>
        <w:spacing w:after="0" w:line="240" w:lineRule="auto"/>
      </w:pPr>
      <w:r>
        <w:separator/>
      </w:r>
    </w:p>
  </w:footnote>
  <w:footnote w:type="continuationSeparator" w:id="0">
    <w:p w14:paraId="4266FDF3" w14:textId="77777777" w:rsidR="000A17F1" w:rsidRDefault="000A17F1" w:rsidP="007F6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095BD" w14:textId="77777777" w:rsidR="007F6464" w:rsidRDefault="007F6464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61F71E2" wp14:editId="45115837">
          <wp:simplePos x="0" y="0"/>
          <wp:positionH relativeFrom="column">
            <wp:posOffset>4358005</wp:posOffset>
          </wp:positionH>
          <wp:positionV relativeFrom="paragraph">
            <wp:posOffset>-240030</wp:posOffset>
          </wp:positionV>
          <wp:extent cx="2098675" cy="252095"/>
          <wp:effectExtent l="0" t="0" r="0" b="0"/>
          <wp:wrapSquare wrapText="bothSides"/>
          <wp:docPr id="48783120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252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219432" wp14:editId="6C0A26E6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91425" cy="438150"/>
              <wp:effectExtent l="0" t="0" r="9525" b="0"/>
              <wp:wrapNone/>
              <wp:docPr id="1734314516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591425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2AF6859E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-35.4pt;width:597.75pt;height:34.5pt;flip:y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" fillcolor="#a9d65e" stroked="f" strokeweight="1.5pt"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425B4"/>
    <w:multiLevelType w:val="hybridMultilevel"/>
    <w:tmpl w:val="256601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501B3"/>
    <w:multiLevelType w:val="hybridMultilevel"/>
    <w:tmpl w:val="CF78C3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B42CA"/>
    <w:multiLevelType w:val="hybridMultilevel"/>
    <w:tmpl w:val="EBF483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9716FA"/>
    <w:multiLevelType w:val="hybridMultilevel"/>
    <w:tmpl w:val="6BA62A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4174E4"/>
    <w:multiLevelType w:val="hybridMultilevel"/>
    <w:tmpl w:val="4CF013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0019A0"/>
    <w:multiLevelType w:val="hybridMultilevel"/>
    <w:tmpl w:val="6EF05B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1727C8"/>
    <w:multiLevelType w:val="hybridMultilevel"/>
    <w:tmpl w:val="D5E2EE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88D562F"/>
    <w:multiLevelType w:val="hybridMultilevel"/>
    <w:tmpl w:val="FCC499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B807838"/>
    <w:multiLevelType w:val="hybridMultilevel"/>
    <w:tmpl w:val="BAE2EE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F575E19"/>
    <w:multiLevelType w:val="hybridMultilevel"/>
    <w:tmpl w:val="556ED6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0C667F"/>
    <w:multiLevelType w:val="hybridMultilevel"/>
    <w:tmpl w:val="B4686D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517E08"/>
    <w:multiLevelType w:val="hybridMultilevel"/>
    <w:tmpl w:val="85545B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4517B5"/>
    <w:multiLevelType w:val="hybridMultilevel"/>
    <w:tmpl w:val="6D72497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AB95058"/>
    <w:multiLevelType w:val="hybridMultilevel"/>
    <w:tmpl w:val="01BA9B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E2788F"/>
    <w:multiLevelType w:val="hybridMultilevel"/>
    <w:tmpl w:val="BBD425C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"/>
  </w:num>
  <w:num w:numId="4">
    <w:abstractNumId w:val="12"/>
  </w:num>
  <w:num w:numId="5">
    <w:abstractNumId w:val="11"/>
  </w:num>
  <w:num w:numId="6">
    <w:abstractNumId w:val="13"/>
  </w:num>
  <w:num w:numId="7">
    <w:abstractNumId w:val="5"/>
  </w:num>
  <w:num w:numId="8">
    <w:abstractNumId w:val="7"/>
  </w:num>
  <w:num w:numId="9">
    <w:abstractNumId w:val="10"/>
  </w:num>
  <w:num w:numId="10">
    <w:abstractNumId w:val="0"/>
  </w:num>
  <w:num w:numId="11">
    <w:abstractNumId w:val="8"/>
  </w:num>
  <w:num w:numId="12">
    <w:abstractNumId w:val="3"/>
  </w:num>
  <w:num w:numId="13">
    <w:abstractNumId w:val="6"/>
  </w:num>
  <w:num w:numId="14">
    <w:abstractNumId w:val="2"/>
  </w:num>
  <w:num w:numId="1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EB"/>
    <w:rsid w:val="00001074"/>
    <w:rsid w:val="0000616E"/>
    <w:rsid w:val="0008435A"/>
    <w:rsid w:val="000A17F1"/>
    <w:rsid w:val="000A1E17"/>
    <w:rsid w:val="000B1114"/>
    <w:rsid w:val="000C4E79"/>
    <w:rsid w:val="002A00C3"/>
    <w:rsid w:val="00571CB6"/>
    <w:rsid w:val="00587F6F"/>
    <w:rsid w:val="005B6A87"/>
    <w:rsid w:val="005E00BB"/>
    <w:rsid w:val="006373B2"/>
    <w:rsid w:val="00666106"/>
    <w:rsid w:val="00666A07"/>
    <w:rsid w:val="006C5297"/>
    <w:rsid w:val="006E24D8"/>
    <w:rsid w:val="00720E16"/>
    <w:rsid w:val="0077163A"/>
    <w:rsid w:val="007A35F6"/>
    <w:rsid w:val="007F6464"/>
    <w:rsid w:val="00811BEB"/>
    <w:rsid w:val="009F559C"/>
    <w:rsid w:val="00B47C8D"/>
    <w:rsid w:val="00BE6E85"/>
    <w:rsid w:val="00C23E02"/>
    <w:rsid w:val="00D77451"/>
    <w:rsid w:val="00DA42B2"/>
    <w:rsid w:val="00FB1EF1"/>
    <w:rsid w:val="00FD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4C5FB"/>
  <w15:chartTrackingRefBased/>
  <w15:docId w15:val="{63A45CAA-A219-40EE-AC77-FFE9A367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F6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6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6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6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6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6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6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6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6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6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6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6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646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646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646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646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646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64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F6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6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6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6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F6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64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F64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64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6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64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F646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6464"/>
  </w:style>
  <w:style w:type="paragraph" w:styleId="Fuzeile">
    <w:name w:val="footer"/>
    <w:basedOn w:val="Standard"/>
    <w:link w:val="Fu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6464"/>
  </w:style>
  <w:style w:type="table" w:styleId="Tabellenraster">
    <w:name w:val="Table Grid"/>
    <w:basedOn w:val="NormaleTabelle"/>
    <w:uiPriority w:val="39"/>
    <w:rsid w:val="00FD1A5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DAT Kein Leerraum,DAT,Kein Leerraum DAT"/>
    <w:uiPriority w:val="1"/>
    <w:qFormat/>
    <w:rsid w:val="00C23E02"/>
    <w:pPr>
      <w:spacing w:after="0" w:line="240" w:lineRule="auto"/>
    </w:pPr>
    <w:rPr>
      <w:rFonts w:ascii="Arial" w:hAnsi="Arial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f\Documents\Benutzerdefinierte%20Office-Vorlagen\PXperts_header_foot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PXperts_header_footer.dotx</Template>
  <TotalTime>0</TotalTime>
  <Pages>1</Pages>
  <Words>196</Words>
  <Characters>1188</Characters>
  <Application>Microsoft Office Word</Application>
  <DocSecurity>0</DocSecurity>
  <Lines>33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 - Mona Fox</dc:creator>
  <cp:keywords/>
  <dc:description/>
  <cp:lastModifiedBy>Nicole</cp:lastModifiedBy>
  <cp:revision>2</cp:revision>
  <dcterms:created xsi:type="dcterms:W3CDTF">2026-08-13T08:09:00Z</dcterms:created>
  <dcterms:modified xsi:type="dcterms:W3CDTF">2026-08-13T08:09:00Z</dcterms:modified>
</cp:coreProperties>
</file>